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AB" w:rsidRPr="00C847FB" w:rsidRDefault="00FE4FAB" w:rsidP="00FE4FAB">
      <w:pPr>
        <w:jc w:val="both"/>
        <w:rPr>
          <w:b/>
          <w:sz w:val="28"/>
          <w:szCs w:val="28"/>
        </w:rPr>
      </w:pPr>
      <w:r w:rsidRPr="00C847FB">
        <w:rPr>
          <w:b/>
          <w:sz w:val="28"/>
          <w:szCs w:val="28"/>
        </w:rPr>
        <w:t xml:space="preserve">                                            </w:t>
      </w:r>
      <w:r w:rsidR="00450AF8" w:rsidRPr="00C847FB">
        <w:rPr>
          <w:b/>
          <w:sz w:val="28"/>
          <w:szCs w:val="28"/>
        </w:rPr>
        <w:t xml:space="preserve">     </w:t>
      </w:r>
      <w:r w:rsidR="002A4B55" w:rsidRPr="004D1BE3">
        <w:rPr>
          <w:b/>
          <w:sz w:val="28"/>
          <w:szCs w:val="28"/>
        </w:rPr>
        <w:t xml:space="preserve">           </w:t>
      </w:r>
      <w:r w:rsidRPr="00C847FB">
        <w:rPr>
          <w:b/>
          <w:sz w:val="28"/>
          <w:szCs w:val="28"/>
        </w:rPr>
        <w:t>ОТЧЕТ</w:t>
      </w:r>
    </w:p>
    <w:p w:rsidR="00E90FA9" w:rsidRPr="00EE72D0" w:rsidRDefault="00FE4FAB" w:rsidP="00EE72D0">
      <w:pPr>
        <w:jc w:val="both"/>
        <w:rPr>
          <w:b/>
          <w:sz w:val="28"/>
          <w:szCs w:val="28"/>
        </w:rPr>
      </w:pPr>
      <w:r w:rsidRPr="00C847FB">
        <w:rPr>
          <w:b/>
          <w:sz w:val="28"/>
          <w:szCs w:val="28"/>
        </w:rPr>
        <w:t xml:space="preserve">                   </w:t>
      </w:r>
      <w:proofErr w:type="gramStart"/>
      <w:r w:rsidRPr="00C847FB">
        <w:rPr>
          <w:b/>
          <w:sz w:val="28"/>
          <w:szCs w:val="28"/>
        </w:rPr>
        <w:t>Админ</w:t>
      </w:r>
      <w:r w:rsidR="00C31701">
        <w:rPr>
          <w:b/>
          <w:sz w:val="28"/>
          <w:szCs w:val="28"/>
        </w:rPr>
        <w:t>истрации  сельского</w:t>
      </w:r>
      <w:proofErr w:type="gramEnd"/>
      <w:r w:rsidR="00C31701">
        <w:rPr>
          <w:b/>
          <w:sz w:val="28"/>
          <w:szCs w:val="28"/>
        </w:rPr>
        <w:t xml:space="preserve"> поселения </w:t>
      </w:r>
      <w:r w:rsidR="005F71F3" w:rsidRPr="00C847FB">
        <w:rPr>
          <w:b/>
          <w:sz w:val="28"/>
          <w:szCs w:val="28"/>
        </w:rPr>
        <w:t xml:space="preserve"> «</w:t>
      </w:r>
      <w:proofErr w:type="spellStart"/>
      <w:r w:rsidR="005F71F3" w:rsidRPr="00C847FB">
        <w:rPr>
          <w:b/>
          <w:sz w:val="28"/>
          <w:szCs w:val="28"/>
        </w:rPr>
        <w:t>Зуткулей</w:t>
      </w:r>
      <w:proofErr w:type="spellEnd"/>
      <w:r w:rsidR="005F71F3" w:rsidRPr="00C847FB">
        <w:rPr>
          <w:b/>
          <w:sz w:val="28"/>
          <w:szCs w:val="28"/>
        </w:rPr>
        <w:t>» за  20</w:t>
      </w:r>
      <w:r w:rsidR="004D1BE3">
        <w:rPr>
          <w:b/>
          <w:sz w:val="28"/>
          <w:szCs w:val="28"/>
        </w:rPr>
        <w:t>2</w:t>
      </w:r>
      <w:r w:rsidR="004D1BE3" w:rsidRPr="004D1BE3">
        <w:rPr>
          <w:b/>
          <w:sz w:val="28"/>
          <w:szCs w:val="28"/>
        </w:rPr>
        <w:t>3</w:t>
      </w:r>
      <w:r w:rsidR="0094575B" w:rsidRPr="00C847FB">
        <w:rPr>
          <w:b/>
          <w:sz w:val="28"/>
          <w:szCs w:val="28"/>
        </w:rPr>
        <w:t xml:space="preserve"> </w:t>
      </w:r>
      <w:r w:rsidRPr="00C847FB">
        <w:rPr>
          <w:b/>
          <w:sz w:val="28"/>
          <w:szCs w:val="28"/>
        </w:rPr>
        <w:t>год</w:t>
      </w:r>
    </w:p>
    <w:p w:rsidR="005E6268" w:rsidRPr="002838D5" w:rsidRDefault="009F765C" w:rsidP="003762F4">
      <w:pPr>
        <w:spacing w:before="100" w:beforeAutospacing="1"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</w:t>
      </w:r>
      <w:r w:rsidR="00C847FB" w:rsidRPr="002838D5">
        <w:rPr>
          <w:sz w:val="32"/>
          <w:szCs w:val="32"/>
        </w:rPr>
        <w:t xml:space="preserve">   </w:t>
      </w:r>
      <w:r w:rsidRPr="002838D5">
        <w:rPr>
          <w:sz w:val="32"/>
          <w:szCs w:val="32"/>
        </w:rPr>
        <w:t xml:space="preserve"> </w:t>
      </w:r>
      <w:r w:rsidR="00E90FA9" w:rsidRPr="002838D5">
        <w:rPr>
          <w:sz w:val="32"/>
          <w:szCs w:val="32"/>
        </w:rPr>
        <w:t xml:space="preserve">Главными задачами в работе администрации сельского поселения </w:t>
      </w:r>
      <w:r w:rsidR="00C847FB" w:rsidRPr="002838D5">
        <w:rPr>
          <w:sz w:val="32"/>
          <w:szCs w:val="32"/>
        </w:rPr>
        <w:t>«</w:t>
      </w:r>
      <w:proofErr w:type="spellStart"/>
      <w:r w:rsidR="00C847FB" w:rsidRPr="002838D5">
        <w:rPr>
          <w:sz w:val="32"/>
          <w:szCs w:val="32"/>
        </w:rPr>
        <w:t>Зуткулей</w:t>
      </w:r>
      <w:proofErr w:type="spellEnd"/>
      <w:r w:rsidR="00C847FB" w:rsidRPr="002838D5">
        <w:rPr>
          <w:sz w:val="32"/>
          <w:szCs w:val="32"/>
        </w:rPr>
        <w:t xml:space="preserve">» </w:t>
      </w:r>
      <w:r w:rsidR="00E90FA9" w:rsidRPr="002838D5">
        <w:rPr>
          <w:sz w:val="32"/>
          <w:szCs w:val="32"/>
        </w:rPr>
        <w:t>является исполне</w:t>
      </w:r>
      <w:r w:rsidR="003C6739" w:rsidRPr="002838D5">
        <w:rPr>
          <w:sz w:val="32"/>
          <w:szCs w:val="32"/>
        </w:rPr>
        <w:t xml:space="preserve">ние полномочий в соответствии </w:t>
      </w:r>
      <w:r w:rsidR="00E90FA9" w:rsidRPr="002838D5">
        <w:rPr>
          <w:sz w:val="32"/>
          <w:szCs w:val="32"/>
        </w:rPr>
        <w:t xml:space="preserve"> </w:t>
      </w:r>
      <w:r w:rsidR="003C6739" w:rsidRPr="002838D5">
        <w:rPr>
          <w:sz w:val="32"/>
          <w:szCs w:val="32"/>
        </w:rPr>
        <w:t xml:space="preserve">с </w:t>
      </w:r>
      <w:r w:rsidR="00E90FA9" w:rsidRPr="002838D5">
        <w:rPr>
          <w:sz w:val="32"/>
          <w:szCs w:val="32"/>
        </w:rPr>
        <w:t xml:space="preserve"> </w:t>
      </w:r>
      <w:r w:rsidR="003C6739" w:rsidRPr="002838D5">
        <w:rPr>
          <w:sz w:val="32"/>
          <w:szCs w:val="32"/>
        </w:rPr>
        <w:t>Ф</w:t>
      </w:r>
      <w:r w:rsidR="00E90FA9" w:rsidRPr="002838D5">
        <w:rPr>
          <w:sz w:val="32"/>
          <w:szCs w:val="32"/>
        </w:rPr>
        <w:t>едеральным законом «Об общих принципах организации местного самоуправления в Р</w:t>
      </w:r>
      <w:r w:rsidR="005F71F3" w:rsidRPr="002838D5">
        <w:rPr>
          <w:sz w:val="32"/>
          <w:szCs w:val="32"/>
        </w:rPr>
        <w:t>оссийской Федерации»</w:t>
      </w:r>
      <w:r w:rsidR="003C6739" w:rsidRPr="002838D5">
        <w:rPr>
          <w:sz w:val="32"/>
          <w:szCs w:val="32"/>
        </w:rPr>
        <w:t xml:space="preserve"> №131-ФЗ</w:t>
      </w:r>
      <w:r w:rsidR="005F71F3" w:rsidRPr="002838D5">
        <w:rPr>
          <w:sz w:val="32"/>
          <w:szCs w:val="32"/>
        </w:rPr>
        <w:t>, Уставом сельского поселения</w:t>
      </w:r>
      <w:r w:rsidR="00E90FA9" w:rsidRPr="002838D5">
        <w:rPr>
          <w:sz w:val="32"/>
          <w:szCs w:val="32"/>
        </w:rPr>
        <w:t>, федеральными и другими  кр</w:t>
      </w:r>
      <w:r w:rsidR="0087450A" w:rsidRPr="002838D5">
        <w:rPr>
          <w:sz w:val="32"/>
          <w:szCs w:val="32"/>
        </w:rPr>
        <w:t>а</w:t>
      </w:r>
      <w:r w:rsidR="00E90FA9" w:rsidRPr="002838D5">
        <w:rPr>
          <w:sz w:val="32"/>
          <w:szCs w:val="32"/>
        </w:rPr>
        <w:t>евыми правовыми актами. Это прежде всего</w:t>
      </w:r>
      <w:r w:rsidR="000568F1" w:rsidRPr="002838D5">
        <w:rPr>
          <w:sz w:val="32"/>
          <w:szCs w:val="32"/>
        </w:rPr>
        <w:t>,</w:t>
      </w:r>
      <w:r w:rsidR="00E90FA9" w:rsidRPr="002838D5">
        <w:rPr>
          <w:sz w:val="32"/>
          <w:szCs w:val="32"/>
        </w:rPr>
        <w:t xml:space="preserve"> исполнение бюджета, обеспечение мер пожарной безопасности, создание условий для организации досуга населения, </w:t>
      </w:r>
      <w:r w:rsidR="000568F1" w:rsidRPr="002838D5">
        <w:rPr>
          <w:sz w:val="32"/>
          <w:szCs w:val="32"/>
        </w:rPr>
        <w:t xml:space="preserve">санитарная очистка и </w:t>
      </w:r>
      <w:r w:rsidR="00E90FA9" w:rsidRPr="002838D5">
        <w:rPr>
          <w:sz w:val="32"/>
          <w:szCs w:val="32"/>
        </w:rPr>
        <w:t>благоустройство населенных пунктов и другие вопросы.</w:t>
      </w:r>
      <w:r w:rsidR="00407124" w:rsidRPr="002838D5">
        <w:rPr>
          <w:color w:val="000000"/>
          <w:sz w:val="32"/>
          <w:szCs w:val="32"/>
          <w:shd w:val="clear" w:color="auto" w:fill="FFFFFF"/>
        </w:rPr>
        <w:t xml:space="preserve"> </w:t>
      </w:r>
      <w:r w:rsidR="00520BF0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FE4FAB" w:rsidRPr="002838D5" w:rsidRDefault="00E90FA9" w:rsidP="003762F4">
      <w:pPr>
        <w:jc w:val="both"/>
        <w:rPr>
          <w:b/>
          <w:sz w:val="32"/>
          <w:szCs w:val="32"/>
        </w:rPr>
      </w:pPr>
      <w:r w:rsidRPr="002838D5">
        <w:rPr>
          <w:b/>
          <w:sz w:val="32"/>
          <w:szCs w:val="32"/>
        </w:rPr>
        <w:t>Демография.</w:t>
      </w:r>
    </w:p>
    <w:p w:rsidR="007C0DC6" w:rsidRPr="00751006" w:rsidRDefault="00FE4FAB" w:rsidP="003762F4">
      <w:pPr>
        <w:spacing w:line="276" w:lineRule="auto"/>
        <w:jc w:val="both"/>
        <w:rPr>
          <w:sz w:val="32"/>
          <w:szCs w:val="32"/>
        </w:rPr>
      </w:pPr>
      <w:proofErr w:type="gramStart"/>
      <w:r w:rsidRPr="002838D5">
        <w:rPr>
          <w:sz w:val="32"/>
          <w:szCs w:val="32"/>
        </w:rPr>
        <w:t>На</w:t>
      </w:r>
      <w:r w:rsidR="00C847FB" w:rsidRPr="002838D5">
        <w:rPr>
          <w:sz w:val="32"/>
          <w:szCs w:val="32"/>
        </w:rPr>
        <w:t>селение  села</w:t>
      </w:r>
      <w:proofErr w:type="gramEnd"/>
      <w:r w:rsidR="00C847FB" w:rsidRPr="002838D5">
        <w:rPr>
          <w:sz w:val="32"/>
          <w:szCs w:val="32"/>
        </w:rPr>
        <w:t xml:space="preserve"> </w:t>
      </w:r>
      <w:r w:rsidR="004D1BE3">
        <w:rPr>
          <w:sz w:val="32"/>
          <w:szCs w:val="32"/>
        </w:rPr>
        <w:t>на 01.12.2023</w:t>
      </w:r>
      <w:r w:rsidR="005B6AD0">
        <w:rPr>
          <w:sz w:val="32"/>
          <w:szCs w:val="32"/>
        </w:rPr>
        <w:t xml:space="preserve"> г.</w:t>
      </w:r>
      <w:r w:rsidR="00C847FB" w:rsidRPr="002838D5">
        <w:rPr>
          <w:sz w:val="32"/>
          <w:szCs w:val="32"/>
        </w:rPr>
        <w:t xml:space="preserve"> составляет – </w:t>
      </w:r>
      <w:r w:rsidR="00751006" w:rsidRPr="00751006">
        <w:rPr>
          <w:sz w:val="32"/>
          <w:szCs w:val="32"/>
        </w:rPr>
        <w:t>1355</w:t>
      </w:r>
      <w:r w:rsidRPr="00751006">
        <w:rPr>
          <w:sz w:val="32"/>
          <w:szCs w:val="32"/>
        </w:rPr>
        <w:t xml:space="preserve"> чел.</w:t>
      </w:r>
      <w:r w:rsidR="007C0DC6" w:rsidRPr="00751006">
        <w:rPr>
          <w:sz w:val="32"/>
          <w:szCs w:val="32"/>
        </w:rPr>
        <w:t xml:space="preserve"> (</w:t>
      </w:r>
      <w:r w:rsidR="00751006" w:rsidRPr="00751006">
        <w:rPr>
          <w:sz w:val="32"/>
          <w:szCs w:val="32"/>
        </w:rPr>
        <w:t>мужчин- 638, женщин- 717</w:t>
      </w:r>
      <w:r w:rsidR="007C0DC6" w:rsidRPr="00751006">
        <w:rPr>
          <w:sz w:val="32"/>
          <w:szCs w:val="32"/>
        </w:rPr>
        <w:t>)</w:t>
      </w:r>
      <w:r w:rsidRPr="00751006">
        <w:rPr>
          <w:sz w:val="32"/>
          <w:szCs w:val="32"/>
        </w:rPr>
        <w:t xml:space="preserve"> </w:t>
      </w:r>
      <w:r w:rsidR="004E14C3">
        <w:rPr>
          <w:sz w:val="32"/>
          <w:szCs w:val="32"/>
        </w:rPr>
        <w:t>.Трудоспособное население – 703 человек.</w:t>
      </w:r>
    </w:p>
    <w:p w:rsidR="003733DA" w:rsidRPr="002838D5" w:rsidRDefault="00FE4FAB" w:rsidP="003762F4">
      <w:pPr>
        <w:spacing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>Родилось в от</w:t>
      </w:r>
      <w:r w:rsidR="007C0DC6" w:rsidRPr="002838D5">
        <w:rPr>
          <w:sz w:val="32"/>
          <w:szCs w:val="32"/>
        </w:rPr>
        <w:t>ч</w:t>
      </w:r>
      <w:r w:rsidR="0094575B" w:rsidRPr="002838D5">
        <w:rPr>
          <w:sz w:val="32"/>
          <w:szCs w:val="32"/>
        </w:rPr>
        <w:t xml:space="preserve">етном году </w:t>
      </w:r>
      <w:r w:rsidR="007A776D">
        <w:rPr>
          <w:sz w:val="32"/>
          <w:szCs w:val="32"/>
        </w:rPr>
        <w:t>- 7</w:t>
      </w:r>
      <w:r w:rsidR="00600035" w:rsidRPr="002838D5">
        <w:rPr>
          <w:sz w:val="32"/>
          <w:szCs w:val="32"/>
        </w:rPr>
        <w:t xml:space="preserve"> детей, умерло – </w:t>
      </w:r>
      <w:r w:rsidR="000B3FEC">
        <w:rPr>
          <w:sz w:val="32"/>
          <w:szCs w:val="32"/>
        </w:rPr>
        <w:t>20</w:t>
      </w:r>
      <w:r w:rsidRPr="002838D5">
        <w:rPr>
          <w:sz w:val="32"/>
          <w:szCs w:val="32"/>
        </w:rPr>
        <w:t xml:space="preserve"> человек. Естест</w:t>
      </w:r>
      <w:r w:rsidR="00F70600">
        <w:rPr>
          <w:sz w:val="32"/>
          <w:szCs w:val="32"/>
        </w:rPr>
        <w:t>венный убыль</w:t>
      </w:r>
      <w:r w:rsidR="007C0DC6" w:rsidRPr="002838D5">
        <w:rPr>
          <w:sz w:val="32"/>
          <w:szCs w:val="32"/>
        </w:rPr>
        <w:t xml:space="preserve"> населения</w:t>
      </w:r>
      <w:r w:rsidR="0094575B" w:rsidRPr="002838D5">
        <w:rPr>
          <w:sz w:val="32"/>
          <w:szCs w:val="32"/>
        </w:rPr>
        <w:t xml:space="preserve"> – </w:t>
      </w:r>
      <w:r w:rsidR="00222698" w:rsidRPr="00222698">
        <w:rPr>
          <w:sz w:val="32"/>
          <w:szCs w:val="32"/>
        </w:rPr>
        <w:t xml:space="preserve"> -</w:t>
      </w:r>
      <w:r w:rsidR="00222698">
        <w:rPr>
          <w:sz w:val="32"/>
          <w:szCs w:val="32"/>
        </w:rPr>
        <w:t xml:space="preserve"> </w:t>
      </w:r>
      <w:r w:rsidR="007A776D">
        <w:rPr>
          <w:sz w:val="32"/>
          <w:szCs w:val="32"/>
        </w:rPr>
        <w:t>13</w:t>
      </w:r>
      <w:r w:rsidR="003C3871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>человек.</w:t>
      </w:r>
      <w:r w:rsidR="00384B4D" w:rsidRPr="002838D5">
        <w:rPr>
          <w:sz w:val="32"/>
          <w:szCs w:val="32"/>
        </w:rPr>
        <w:t xml:space="preserve">  </w:t>
      </w:r>
      <w:r w:rsidR="009D3878" w:rsidRPr="002838D5">
        <w:rPr>
          <w:sz w:val="32"/>
          <w:szCs w:val="32"/>
        </w:rPr>
        <w:t xml:space="preserve"> </w:t>
      </w:r>
      <w:r w:rsidR="00384B4D" w:rsidRPr="002838D5">
        <w:rPr>
          <w:sz w:val="32"/>
          <w:szCs w:val="32"/>
        </w:rPr>
        <w:t xml:space="preserve"> </w:t>
      </w:r>
    </w:p>
    <w:p w:rsidR="00FE4FAB" w:rsidRPr="002838D5" w:rsidRDefault="00D30129" w:rsidP="003762F4">
      <w:pPr>
        <w:jc w:val="both"/>
        <w:rPr>
          <w:sz w:val="32"/>
          <w:szCs w:val="32"/>
        </w:rPr>
      </w:pPr>
      <w:r>
        <w:rPr>
          <w:sz w:val="32"/>
          <w:szCs w:val="32"/>
        </w:rPr>
        <w:t>Всего хозяйств на 01.</w:t>
      </w:r>
      <w:r w:rsidRPr="00D30129">
        <w:rPr>
          <w:sz w:val="32"/>
          <w:szCs w:val="32"/>
        </w:rPr>
        <w:t>12</w:t>
      </w:r>
      <w:r>
        <w:rPr>
          <w:sz w:val="32"/>
          <w:szCs w:val="32"/>
        </w:rPr>
        <w:t>.2023</w:t>
      </w:r>
      <w:r w:rsidR="003733DA" w:rsidRPr="002838D5">
        <w:rPr>
          <w:sz w:val="32"/>
          <w:szCs w:val="32"/>
        </w:rPr>
        <w:t xml:space="preserve"> г.- </w:t>
      </w:r>
      <w:r>
        <w:rPr>
          <w:sz w:val="32"/>
          <w:szCs w:val="32"/>
        </w:rPr>
        <w:t xml:space="preserve"> 405</w:t>
      </w:r>
      <w:r w:rsidR="001C1768" w:rsidRPr="002838D5">
        <w:rPr>
          <w:sz w:val="32"/>
          <w:szCs w:val="32"/>
        </w:rPr>
        <w:t xml:space="preserve"> </w:t>
      </w:r>
      <w:r w:rsidR="003733DA" w:rsidRPr="002838D5">
        <w:rPr>
          <w:sz w:val="32"/>
          <w:szCs w:val="32"/>
        </w:rPr>
        <w:t>хозяйств.</w:t>
      </w:r>
    </w:p>
    <w:p w:rsidR="002D7BED" w:rsidRPr="00DB7A4F" w:rsidRDefault="00483496" w:rsidP="00407124">
      <w:pPr>
        <w:spacing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Пенсионеров – </w:t>
      </w:r>
      <w:r w:rsidR="00751006">
        <w:rPr>
          <w:sz w:val="32"/>
          <w:szCs w:val="32"/>
        </w:rPr>
        <w:t>294</w:t>
      </w:r>
      <w:r w:rsidR="002D7BED">
        <w:rPr>
          <w:sz w:val="32"/>
          <w:szCs w:val="32"/>
        </w:rPr>
        <w:t xml:space="preserve"> чел, вете</w:t>
      </w:r>
      <w:r w:rsidR="00DB7A4F">
        <w:rPr>
          <w:sz w:val="32"/>
          <w:szCs w:val="32"/>
        </w:rPr>
        <w:t>ранов труда- 166</w:t>
      </w:r>
      <w:r w:rsidR="00751006">
        <w:rPr>
          <w:sz w:val="32"/>
          <w:szCs w:val="32"/>
        </w:rPr>
        <w:t xml:space="preserve">, Тружеников </w:t>
      </w:r>
      <w:proofErr w:type="gramStart"/>
      <w:r w:rsidR="00751006">
        <w:rPr>
          <w:sz w:val="32"/>
          <w:szCs w:val="32"/>
        </w:rPr>
        <w:t>тыла  -</w:t>
      </w:r>
      <w:proofErr w:type="gramEnd"/>
      <w:r w:rsidR="00751006">
        <w:rPr>
          <w:sz w:val="32"/>
          <w:szCs w:val="32"/>
        </w:rPr>
        <w:t xml:space="preserve"> 2</w:t>
      </w:r>
      <w:r w:rsidR="00407124" w:rsidRPr="002838D5">
        <w:rPr>
          <w:sz w:val="32"/>
          <w:szCs w:val="32"/>
        </w:rPr>
        <w:t xml:space="preserve">, </w:t>
      </w:r>
      <w:r w:rsidR="00DB7A4F">
        <w:rPr>
          <w:sz w:val="32"/>
          <w:szCs w:val="32"/>
        </w:rPr>
        <w:t>вдов у умерших участников ВОВ- 1</w:t>
      </w:r>
      <w:r w:rsidR="002D7BED">
        <w:rPr>
          <w:sz w:val="32"/>
          <w:szCs w:val="32"/>
        </w:rPr>
        <w:t xml:space="preserve">, </w:t>
      </w:r>
      <w:r w:rsidR="00E943D6">
        <w:rPr>
          <w:sz w:val="32"/>
          <w:szCs w:val="32"/>
        </w:rPr>
        <w:t xml:space="preserve"> лица подвергшиеся политическим репрессиям- 2, </w:t>
      </w:r>
      <w:r w:rsidR="00751006">
        <w:rPr>
          <w:sz w:val="32"/>
          <w:szCs w:val="32"/>
        </w:rPr>
        <w:t xml:space="preserve"> инвалидов – 91</w:t>
      </w:r>
      <w:r w:rsidR="00DB7A4F">
        <w:rPr>
          <w:sz w:val="32"/>
          <w:szCs w:val="32"/>
        </w:rPr>
        <w:t xml:space="preserve"> чел., </w:t>
      </w:r>
      <w:r w:rsidR="00056E34">
        <w:rPr>
          <w:sz w:val="32"/>
          <w:szCs w:val="32"/>
        </w:rPr>
        <w:t xml:space="preserve"> </w:t>
      </w:r>
      <w:r w:rsidR="002D7BED">
        <w:rPr>
          <w:sz w:val="32"/>
          <w:szCs w:val="32"/>
        </w:rPr>
        <w:t xml:space="preserve"> </w:t>
      </w:r>
      <w:r w:rsidR="00056E34">
        <w:rPr>
          <w:sz w:val="32"/>
          <w:szCs w:val="32"/>
        </w:rPr>
        <w:t xml:space="preserve"> </w:t>
      </w:r>
    </w:p>
    <w:p w:rsidR="00776359" w:rsidRPr="001B35D7" w:rsidRDefault="00776359" w:rsidP="00407124">
      <w:pPr>
        <w:spacing w:line="276" w:lineRule="auto"/>
        <w:jc w:val="both"/>
        <w:rPr>
          <w:sz w:val="32"/>
          <w:szCs w:val="32"/>
        </w:rPr>
      </w:pPr>
      <w:r w:rsidRPr="001B35D7">
        <w:rPr>
          <w:sz w:val="32"/>
          <w:szCs w:val="32"/>
        </w:rPr>
        <w:t>Слу</w:t>
      </w:r>
      <w:r w:rsidR="000A3C1E" w:rsidRPr="001B35D7">
        <w:rPr>
          <w:sz w:val="32"/>
          <w:szCs w:val="32"/>
        </w:rPr>
        <w:t>жат по контракту в рядах РА – 17 человек, из них 13</w:t>
      </w:r>
      <w:r w:rsidRPr="001B35D7">
        <w:rPr>
          <w:sz w:val="32"/>
          <w:szCs w:val="32"/>
        </w:rPr>
        <w:t xml:space="preserve"> человек участвуют в Специальной военной операции, мобилизованных -</w:t>
      </w:r>
      <w:proofErr w:type="gramStart"/>
      <w:r w:rsidRPr="001B35D7">
        <w:rPr>
          <w:sz w:val="32"/>
          <w:szCs w:val="32"/>
        </w:rPr>
        <w:t>2,  проходят</w:t>
      </w:r>
      <w:proofErr w:type="gramEnd"/>
      <w:r w:rsidR="00DB7A4F" w:rsidRPr="001B35D7">
        <w:rPr>
          <w:sz w:val="32"/>
          <w:szCs w:val="32"/>
        </w:rPr>
        <w:t xml:space="preserve"> срочн</w:t>
      </w:r>
      <w:r w:rsidR="00056E34" w:rsidRPr="001B35D7">
        <w:rPr>
          <w:sz w:val="32"/>
          <w:szCs w:val="32"/>
        </w:rPr>
        <w:t>ую военную службу в рядах РА – 4</w:t>
      </w:r>
      <w:r w:rsidRPr="001B35D7">
        <w:rPr>
          <w:sz w:val="32"/>
          <w:szCs w:val="32"/>
        </w:rPr>
        <w:t xml:space="preserve"> человека,  Граждан</w:t>
      </w:r>
      <w:r w:rsidR="00056E34" w:rsidRPr="001B35D7">
        <w:rPr>
          <w:sz w:val="32"/>
          <w:szCs w:val="32"/>
        </w:rPr>
        <w:t xml:space="preserve"> пребывающих в запасе (ГПЗ)- 251</w:t>
      </w:r>
      <w:r w:rsidRPr="001B35D7">
        <w:rPr>
          <w:sz w:val="32"/>
          <w:szCs w:val="32"/>
        </w:rPr>
        <w:t xml:space="preserve"> человек.  </w:t>
      </w:r>
    </w:p>
    <w:p w:rsidR="001E26D8" w:rsidRPr="00AC2C23" w:rsidRDefault="00407124" w:rsidP="00407124">
      <w:pPr>
        <w:spacing w:line="276" w:lineRule="auto"/>
        <w:jc w:val="both"/>
        <w:rPr>
          <w:sz w:val="32"/>
          <w:szCs w:val="32"/>
        </w:rPr>
      </w:pPr>
      <w:r w:rsidRPr="00AC2C23">
        <w:rPr>
          <w:sz w:val="32"/>
          <w:szCs w:val="32"/>
        </w:rPr>
        <w:t>Детей школьн</w:t>
      </w:r>
      <w:r w:rsidR="00DB7A4F">
        <w:rPr>
          <w:sz w:val="32"/>
          <w:szCs w:val="32"/>
        </w:rPr>
        <w:t>ого и дошкольного возраста – 347</w:t>
      </w:r>
      <w:r w:rsidR="00AC2C23" w:rsidRPr="00AC2C23">
        <w:rPr>
          <w:sz w:val="32"/>
          <w:szCs w:val="32"/>
        </w:rPr>
        <w:t>, Многодетных семей      -    43</w:t>
      </w:r>
      <w:r w:rsidR="00090364" w:rsidRPr="00AC2C23">
        <w:rPr>
          <w:sz w:val="32"/>
          <w:szCs w:val="32"/>
        </w:rPr>
        <w:t xml:space="preserve">, с 3 детьми- </w:t>
      </w:r>
      <w:r w:rsidR="00DB7A4F">
        <w:rPr>
          <w:sz w:val="32"/>
          <w:szCs w:val="32"/>
        </w:rPr>
        <w:t>27</w:t>
      </w:r>
      <w:r w:rsidR="00AC2C23" w:rsidRPr="00AC2C23">
        <w:rPr>
          <w:sz w:val="32"/>
          <w:szCs w:val="32"/>
        </w:rPr>
        <w:t xml:space="preserve"> семей</w:t>
      </w:r>
      <w:r w:rsidR="00090364" w:rsidRPr="00AC2C23">
        <w:rPr>
          <w:sz w:val="32"/>
          <w:szCs w:val="32"/>
        </w:rPr>
        <w:t xml:space="preserve"> </w:t>
      </w:r>
      <w:proofErr w:type="gramStart"/>
      <w:r w:rsidR="00090364" w:rsidRPr="00AC2C23">
        <w:rPr>
          <w:sz w:val="32"/>
          <w:szCs w:val="32"/>
        </w:rPr>
        <w:t xml:space="preserve">  ,</w:t>
      </w:r>
      <w:proofErr w:type="gramEnd"/>
      <w:r w:rsidR="00090364" w:rsidRPr="00AC2C23">
        <w:rPr>
          <w:sz w:val="32"/>
          <w:szCs w:val="32"/>
        </w:rPr>
        <w:t xml:space="preserve"> с 4 детьми- </w:t>
      </w:r>
      <w:r w:rsidR="00DB7A4F">
        <w:rPr>
          <w:sz w:val="32"/>
          <w:szCs w:val="32"/>
        </w:rPr>
        <w:t>13 семей</w:t>
      </w:r>
      <w:r w:rsidR="00090364" w:rsidRPr="00AC2C23">
        <w:rPr>
          <w:sz w:val="32"/>
          <w:szCs w:val="32"/>
        </w:rPr>
        <w:t xml:space="preserve"> , с 5 детьми </w:t>
      </w:r>
      <w:r w:rsidR="00DB7A4F">
        <w:rPr>
          <w:sz w:val="32"/>
          <w:szCs w:val="32"/>
        </w:rPr>
        <w:t>–</w:t>
      </w:r>
      <w:r w:rsidR="00090364" w:rsidRPr="00AC2C23">
        <w:rPr>
          <w:sz w:val="32"/>
          <w:szCs w:val="32"/>
        </w:rPr>
        <w:t xml:space="preserve"> </w:t>
      </w:r>
      <w:r w:rsidR="00DB7A4F">
        <w:rPr>
          <w:sz w:val="32"/>
          <w:szCs w:val="32"/>
        </w:rPr>
        <w:t>3 семьи</w:t>
      </w:r>
      <w:r w:rsidR="00AC2C23" w:rsidRPr="00AC2C23">
        <w:rPr>
          <w:sz w:val="32"/>
          <w:szCs w:val="32"/>
        </w:rPr>
        <w:t>.</w:t>
      </w:r>
    </w:p>
    <w:p w:rsidR="00E80B22" w:rsidRPr="00AC2C23" w:rsidRDefault="00AC2C23" w:rsidP="00407124">
      <w:pPr>
        <w:spacing w:line="276" w:lineRule="auto"/>
        <w:jc w:val="both"/>
        <w:rPr>
          <w:sz w:val="32"/>
          <w:szCs w:val="32"/>
        </w:rPr>
      </w:pPr>
      <w:r w:rsidRPr="00AC2C23">
        <w:rPr>
          <w:sz w:val="32"/>
          <w:szCs w:val="32"/>
        </w:rPr>
        <w:t>Детей, находя</w:t>
      </w:r>
      <w:r w:rsidR="003B5A4B">
        <w:rPr>
          <w:sz w:val="32"/>
          <w:szCs w:val="32"/>
        </w:rPr>
        <w:t>щихся под опекой -2</w:t>
      </w:r>
      <w:r w:rsidRPr="00AC2C23">
        <w:rPr>
          <w:sz w:val="32"/>
          <w:szCs w:val="32"/>
        </w:rPr>
        <w:t xml:space="preserve">, матерей, находящихся в </w:t>
      </w:r>
      <w:r w:rsidR="003B5A4B">
        <w:rPr>
          <w:sz w:val="32"/>
          <w:szCs w:val="32"/>
        </w:rPr>
        <w:t>отпуске по уходу за ребенком- 36</w:t>
      </w:r>
      <w:r w:rsidRPr="00AC2C23">
        <w:rPr>
          <w:sz w:val="32"/>
          <w:szCs w:val="32"/>
        </w:rPr>
        <w:t>, нуждающихся в социа</w:t>
      </w:r>
      <w:r w:rsidR="003B5A4B">
        <w:rPr>
          <w:sz w:val="32"/>
          <w:szCs w:val="32"/>
        </w:rPr>
        <w:t>льной помощи семей с детьми- 87</w:t>
      </w:r>
      <w:r w:rsidRPr="00AC2C23">
        <w:rPr>
          <w:sz w:val="32"/>
          <w:szCs w:val="32"/>
        </w:rPr>
        <w:t>.</w:t>
      </w:r>
    </w:p>
    <w:p w:rsidR="00F9625C" w:rsidRPr="00E80B22" w:rsidRDefault="004245BF" w:rsidP="00E80B22">
      <w:pPr>
        <w:jc w:val="both"/>
        <w:rPr>
          <w:b/>
          <w:bCs/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="00F9625C" w:rsidRPr="002838D5">
        <w:rPr>
          <w:b/>
          <w:bCs/>
          <w:sz w:val="32"/>
          <w:szCs w:val="32"/>
        </w:rPr>
        <w:t>Обращения граждан</w:t>
      </w:r>
      <w:r w:rsidR="00E80B22">
        <w:rPr>
          <w:sz w:val="32"/>
          <w:szCs w:val="32"/>
        </w:rPr>
        <w:t xml:space="preserve"> </w:t>
      </w:r>
    </w:p>
    <w:p w:rsidR="00F9625C" w:rsidRPr="002838D5" w:rsidRDefault="00F9625C" w:rsidP="008B5767">
      <w:pPr>
        <w:spacing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="00E80B22">
        <w:rPr>
          <w:sz w:val="32"/>
          <w:szCs w:val="32"/>
        </w:rPr>
        <w:t xml:space="preserve">       </w:t>
      </w:r>
      <w:r w:rsidRPr="002838D5">
        <w:rPr>
          <w:sz w:val="32"/>
          <w:szCs w:val="32"/>
        </w:rPr>
        <w:t>Граждане обращались в администрацию поселения по по</w:t>
      </w:r>
      <w:r w:rsidR="006951F3" w:rsidRPr="002838D5">
        <w:rPr>
          <w:sz w:val="32"/>
          <w:szCs w:val="32"/>
        </w:rPr>
        <w:t>воду выдачи справок для</w:t>
      </w:r>
      <w:r w:rsidRPr="002838D5">
        <w:rPr>
          <w:sz w:val="32"/>
          <w:szCs w:val="32"/>
        </w:rPr>
        <w:t xml:space="preserve"> оформления документов на получение льгот, адресной помощи по оформлению </w:t>
      </w:r>
      <w:proofErr w:type="gramStart"/>
      <w:r w:rsidRPr="002838D5">
        <w:rPr>
          <w:sz w:val="32"/>
          <w:szCs w:val="32"/>
        </w:rPr>
        <w:t>субсидии  малоимущим</w:t>
      </w:r>
      <w:proofErr w:type="gramEnd"/>
      <w:r w:rsidR="00131AC1">
        <w:rPr>
          <w:sz w:val="32"/>
          <w:szCs w:val="32"/>
        </w:rPr>
        <w:t xml:space="preserve"> семьям</w:t>
      </w:r>
      <w:r w:rsidRPr="002838D5">
        <w:rPr>
          <w:sz w:val="32"/>
          <w:szCs w:val="32"/>
        </w:rPr>
        <w:t xml:space="preserve">, детских пособий, материальной помощи, выдаче выписок из </w:t>
      </w:r>
      <w:proofErr w:type="spellStart"/>
      <w:r w:rsidRPr="002838D5">
        <w:rPr>
          <w:sz w:val="32"/>
          <w:szCs w:val="32"/>
        </w:rPr>
        <w:lastRenderedPageBreak/>
        <w:t>похозяйственных</w:t>
      </w:r>
      <w:proofErr w:type="spellEnd"/>
      <w:r w:rsidRPr="002838D5">
        <w:rPr>
          <w:sz w:val="32"/>
          <w:szCs w:val="32"/>
        </w:rPr>
        <w:t xml:space="preserve"> книг</w:t>
      </w:r>
      <w:r w:rsidR="008B5767" w:rsidRPr="002838D5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 на получение кредитов в банках, оформления домовладений и земель</w:t>
      </w:r>
      <w:r w:rsidR="0087450A" w:rsidRPr="002838D5">
        <w:rPr>
          <w:sz w:val="32"/>
          <w:szCs w:val="32"/>
        </w:rPr>
        <w:t>ных участков в собственность, справок по оформлению наследства, на забой скота и др.</w:t>
      </w:r>
      <w:r w:rsidRPr="002838D5">
        <w:rPr>
          <w:sz w:val="32"/>
          <w:szCs w:val="32"/>
        </w:rPr>
        <w:t xml:space="preserve"> </w:t>
      </w:r>
      <w:r w:rsidR="0087450A" w:rsidRPr="002838D5">
        <w:rPr>
          <w:sz w:val="32"/>
          <w:szCs w:val="32"/>
        </w:rPr>
        <w:t xml:space="preserve"> </w:t>
      </w:r>
    </w:p>
    <w:p w:rsidR="006951F3" w:rsidRPr="002838D5" w:rsidRDefault="006951F3" w:rsidP="003762F4">
      <w:pPr>
        <w:jc w:val="both"/>
        <w:rPr>
          <w:sz w:val="32"/>
          <w:szCs w:val="32"/>
        </w:rPr>
      </w:pPr>
      <w:r w:rsidRPr="002838D5">
        <w:rPr>
          <w:b/>
          <w:sz w:val="32"/>
          <w:szCs w:val="32"/>
        </w:rPr>
        <w:t>Нотариальные действия.</w:t>
      </w:r>
      <w:r w:rsidR="00222698">
        <w:rPr>
          <w:sz w:val="32"/>
          <w:szCs w:val="32"/>
        </w:rPr>
        <w:t xml:space="preserve"> За </w:t>
      </w:r>
      <w:r w:rsidR="00C55C97">
        <w:rPr>
          <w:sz w:val="32"/>
          <w:szCs w:val="32"/>
        </w:rPr>
        <w:t>2023</w:t>
      </w:r>
      <w:r w:rsidRPr="002838D5">
        <w:rPr>
          <w:sz w:val="32"/>
          <w:szCs w:val="32"/>
        </w:rPr>
        <w:t xml:space="preserve"> </w:t>
      </w:r>
      <w:proofErr w:type="gramStart"/>
      <w:r w:rsidRPr="002838D5">
        <w:rPr>
          <w:sz w:val="32"/>
          <w:szCs w:val="32"/>
        </w:rPr>
        <w:t>год  уполномоченными</w:t>
      </w:r>
      <w:proofErr w:type="gramEnd"/>
      <w:r w:rsidRPr="002838D5">
        <w:rPr>
          <w:sz w:val="32"/>
          <w:szCs w:val="32"/>
        </w:rPr>
        <w:t xml:space="preserve"> для совершения нотариальных дейс</w:t>
      </w:r>
      <w:r w:rsidR="002F0DE1" w:rsidRPr="002838D5">
        <w:rPr>
          <w:sz w:val="32"/>
          <w:szCs w:val="32"/>
        </w:rPr>
        <w:t xml:space="preserve">твий совершено – </w:t>
      </w:r>
      <w:r w:rsidR="004944D3">
        <w:rPr>
          <w:b/>
          <w:sz w:val="32"/>
          <w:szCs w:val="32"/>
        </w:rPr>
        <w:t>34</w:t>
      </w:r>
      <w:r w:rsidRPr="002838D5">
        <w:rPr>
          <w:sz w:val="32"/>
          <w:szCs w:val="32"/>
        </w:rPr>
        <w:t xml:space="preserve"> действий, </w:t>
      </w:r>
      <w:r w:rsidR="00951C28" w:rsidRPr="002838D5">
        <w:rPr>
          <w:sz w:val="32"/>
          <w:szCs w:val="32"/>
        </w:rPr>
        <w:t xml:space="preserve">из </w:t>
      </w:r>
      <w:r w:rsidR="00600035" w:rsidRPr="002838D5">
        <w:rPr>
          <w:sz w:val="32"/>
          <w:szCs w:val="32"/>
        </w:rPr>
        <w:t>них выдача доверенностей –</w:t>
      </w:r>
      <w:r w:rsidR="004944D3">
        <w:rPr>
          <w:sz w:val="32"/>
          <w:szCs w:val="32"/>
        </w:rPr>
        <w:t xml:space="preserve"> 32</w:t>
      </w:r>
      <w:r w:rsidR="00600035" w:rsidRPr="002838D5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,  </w:t>
      </w:r>
      <w:r w:rsidR="00600035" w:rsidRPr="002838D5">
        <w:rPr>
          <w:sz w:val="32"/>
          <w:szCs w:val="32"/>
        </w:rPr>
        <w:t xml:space="preserve"> </w:t>
      </w:r>
      <w:r w:rsidR="004944D3">
        <w:rPr>
          <w:sz w:val="32"/>
          <w:szCs w:val="32"/>
        </w:rPr>
        <w:t xml:space="preserve"> заверение копии документов-2</w:t>
      </w:r>
      <w:r w:rsidR="00E11931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>.</w:t>
      </w:r>
    </w:p>
    <w:p w:rsidR="004A0AC7" w:rsidRPr="002838D5" w:rsidRDefault="004A0AC7" w:rsidP="003762F4">
      <w:pPr>
        <w:spacing w:before="100" w:beforeAutospacing="1" w:after="100" w:afterAutospacing="1"/>
        <w:jc w:val="both"/>
        <w:outlineLvl w:val="2"/>
        <w:rPr>
          <w:b/>
          <w:bCs/>
          <w:sz w:val="32"/>
          <w:szCs w:val="32"/>
        </w:rPr>
      </w:pPr>
      <w:r w:rsidRPr="002838D5">
        <w:rPr>
          <w:b/>
          <w:bCs/>
          <w:sz w:val="32"/>
          <w:szCs w:val="32"/>
        </w:rPr>
        <w:t>Нормативные правовые акты</w:t>
      </w:r>
    </w:p>
    <w:p w:rsidR="004A0AC7" w:rsidRPr="002838D5" w:rsidRDefault="00FF4DA0" w:rsidP="003762F4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</w:t>
      </w:r>
      <w:r w:rsidR="009D61F5" w:rsidRPr="002838D5">
        <w:rPr>
          <w:sz w:val="32"/>
          <w:szCs w:val="32"/>
        </w:rPr>
        <w:t xml:space="preserve"> </w:t>
      </w:r>
      <w:r w:rsidR="003B07F5" w:rsidRPr="002838D5">
        <w:rPr>
          <w:sz w:val="32"/>
          <w:szCs w:val="32"/>
        </w:rPr>
        <w:t xml:space="preserve"> </w:t>
      </w:r>
      <w:r w:rsidR="004A0AC7" w:rsidRPr="002838D5">
        <w:rPr>
          <w:sz w:val="32"/>
          <w:szCs w:val="32"/>
        </w:rPr>
        <w:t xml:space="preserve"> Вносились изме</w:t>
      </w:r>
      <w:r w:rsidR="00F235C1" w:rsidRPr="002838D5">
        <w:rPr>
          <w:sz w:val="32"/>
          <w:szCs w:val="32"/>
        </w:rPr>
        <w:t>нения в бюджет</w:t>
      </w:r>
      <w:r w:rsidR="00951AC8">
        <w:rPr>
          <w:sz w:val="32"/>
          <w:szCs w:val="32"/>
        </w:rPr>
        <w:t xml:space="preserve"> поселения на 2023</w:t>
      </w:r>
      <w:r w:rsidR="004A0AC7" w:rsidRPr="002838D5">
        <w:rPr>
          <w:sz w:val="32"/>
          <w:szCs w:val="32"/>
        </w:rPr>
        <w:t xml:space="preserve"> год, в соответствии с насущными проблемами </w:t>
      </w:r>
      <w:proofErr w:type="gramStart"/>
      <w:r w:rsidR="004A0AC7" w:rsidRPr="002838D5">
        <w:rPr>
          <w:sz w:val="32"/>
          <w:szCs w:val="32"/>
        </w:rPr>
        <w:t xml:space="preserve">поселения, </w:t>
      </w:r>
      <w:r w:rsidR="00F235C1" w:rsidRPr="002838D5">
        <w:rPr>
          <w:sz w:val="32"/>
          <w:szCs w:val="32"/>
        </w:rPr>
        <w:t xml:space="preserve"> </w:t>
      </w:r>
      <w:r w:rsidR="00951AC8">
        <w:rPr>
          <w:sz w:val="32"/>
          <w:szCs w:val="32"/>
        </w:rPr>
        <w:t>принято</w:t>
      </w:r>
      <w:proofErr w:type="gramEnd"/>
      <w:r w:rsidR="00951AC8">
        <w:rPr>
          <w:sz w:val="32"/>
          <w:szCs w:val="32"/>
        </w:rPr>
        <w:t xml:space="preserve"> 1 решение о внесений</w:t>
      </w:r>
      <w:r w:rsidR="003B07F5" w:rsidRPr="002838D5">
        <w:rPr>
          <w:sz w:val="32"/>
          <w:szCs w:val="32"/>
        </w:rPr>
        <w:t xml:space="preserve"> </w:t>
      </w:r>
      <w:r w:rsidR="00F235C1" w:rsidRPr="002838D5">
        <w:rPr>
          <w:sz w:val="32"/>
          <w:szCs w:val="32"/>
        </w:rPr>
        <w:t>изменения и дополнения</w:t>
      </w:r>
      <w:r w:rsidR="00723691" w:rsidRPr="002838D5">
        <w:rPr>
          <w:sz w:val="32"/>
          <w:szCs w:val="32"/>
        </w:rPr>
        <w:t xml:space="preserve"> в Устав сельского поселения, </w:t>
      </w:r>
      <w:r w:rsidR="00F235C1" w:rsidRPr="002838D5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>вносились изменения в нормативные</w:t>
      </w:r>
      <w:r w:rsidR="00F235C1" w:rsidRPr="002838D5">
        <w:rPr>
          <w:sz w:val="32"/>
          <w:szCs w:val="32"/>
        </w:rPr>
        <w:t xml:space="preserve"> правовые</w:t>
      </w:r>
      <w:r w:rsidRPr="002838D5">
        <w:rPr>
          <w:sz w:val="32"/>
          <w:szCs w:val="32"/>
        </w:rPr>
        <w:t xml:space="preserve"> акты</w:t>
      </w:r>
      <w:r w:rsidR="00C94114" w:rsidRPr="002838D5">
        <w:rPr>
          <w:sz w:val="32"/>
          <w:szCs w:val="32"/>
        </w:rPr>
        <w:t>.</w:t>
      </w:r>
      <w:r w:rsidR="00ED6CFF" w:rsidRPr="002838D5">
        <w:rPr>
          <w:sz w:val="32"/>
          <w:szCs w:val="32"/>
        </w:rPr>
        <w:t xml:space="preserve"> </w:t>
      </w:r>
      <w:r w:rsidR="00C94114" w:rsidRPr="002838D5">
        <w:rPr>
          <w:sz w:val="32"/>
          <w:szCs w:val="32"/>
        </w:rPr>
        <w:t xml:space="preserve"> </w:t>
      </w:r>
      <w:r w:rsidR="00F235C1" w:rsidRPr="002838D5">
        <w:rPr>
          <w:sz w:val="32"/>
          <w:szCs w:val="32"/>
        </w:rPr>
        <w:t xml:space="preserve"> </w:t>
      </w:r>
    </w:p>
    <w:p w:rsidR="004A0AC7" w:rsidRPr="002838D5" w:rsidRDefault="009D61F5" w:rsidP="003762F4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</w:t>
      </w:r>
      <w:r w:rsidR="00951AC8">
        <w:rPr>
          <w:sz w:val="32"/>
          <w:szCs w:val="32"/>
        </w:rPr>
        <w:t xml:space="preserve">   </w:t>
      </w:r>
      <w:r w:rsidR="00FF4DA0" w:rsidRPr="002838D5">
        <w:rPr>
          <w:sz w:val="32"/>
          <w:szCs w:val="32"/>
        </w:rPr>
        <w:t>Администрацией</w:t>
      </w:r>
      <w:r w:rsidRPr="002838D5">
        <w:rPr>
          <w:sz w:val="32"/>
          <w:szCs w:val="32"/>
        </w:rPr>
        <w:t xml:space="preserve"> сельского поселе</w:t>
      </w:r>
      <w:r w:rsidR="007E1463">
        <w:rPr>
          <w:sz w:val="32"/>
          <w:szCs w:val="32"/>
        </w:rPr>
        <w:t xml:space="preserve">ния издано 27 </w:t>
      </w:r>
      <w:proofErr w:type="gramStart"/>
      <w:r w:rsidR="007E1463">
        <w:rPr>
          <w:sz w:val="32"/>
          <w:szCs w:val="32"/>
        </w:rPr>
        <w:t xml:space="preserve">постановлений, </w:t>
      </w:r>
      <w:r w:rsidRPr="002838D5">
        <w:rPr>
          <w:sz w:val="32"/>
          <w:szCs w:val="32"/>
        </w:rPr>
        <w:t xml:space="preserve"> </w:t>
      </w:r>
      <w:r w:rsidR="00FF4DA0" w:rsidRPr="002838D5">
        <w:rPr>
          <w:sz w:val="32"/>
          <w:szCs w:val="32"/>
        </w:rPr>
        <w:t xml:space="preserve"> </w:t>
      </w:r>
      <w:proofErr w:type="gramEnd"/>
      <w:r w:rsidR="007E1463">
        <w:rPr>
          <w:sz w:val="32"/>
          <w:szCs w:val="32"/>
        </w:rPr>
        <w:t>55</w:t>
      </w:r>
      <w:r w:rsidR="004A0AC7" w:rsidRPr="002838D5">
        <w:rPr>
          <w:sz w:val="32"/>
          <w:szCs w:val="32"/>
        </w:rPr>
        <w:t xml:space="preserve">распоряжений. Для информации населения о деятельности администрации на официальном сайте поселения </w:t>
      </w:r>
      <w:proofErr w:type="spellStart"/>
      <w:r w:rsidR="00AA2EC6" w:rsidRPr="00AA2EC6">
        <w:rPr>
          <w:b/>
          <w:sz w:val="32"/>
          <w:szCs w:val="32"/>
        </w:rPr>
        <w:t>зуткулей.рф</w:t>
      </w:r>
      <w:proofErr w:type="spellEnd"/>
      <w:r w:rsidR="00AA2EC6">
        <w:rPr>
          <w:sz w:val="32"/>
          <w:szCs w:val="32"/>
        </w:rPr>
        <w:t xml:space="preserve"> </w:t>
      </w:r>
      <w:r w:rsidR="004A0AC7" w:rsidRPr="002838D5">
        <w:rPr>
          <w:sz w:val="32"/>
          <w:szCs w:val="32"/>
        </w:rPr>
        <w:t>размещаются нормативные документ</w:t>
      </w:r>
      <w:r w:rsidR="00FF4DA0" w:rsidRPr="002838D5">
        <w:rPr>
          <w:sz w:val="32"/>
          <w:szCs w:val="32"/>
        </w:rPr>
        <w:t>ы</w:t>
      </w:r>
      <w:r w:rsidR="00653457" w:rsidRPr="002838D5">
        <w:rPr>
          <w:sz w:val="32"/>
          <w:szCs w:val="32"/>
        </w:rPr>
        <w:t xml:space="preserve"> и их проекты</w:t>
      </w:r>
      <w:r w:rsidR="00FF4DA0" w:rsidRPr="002838D5">
        <w:rPr>
          <w:sz w:val="32"/>
          <w:szCs w:val="32"/>
        </w:rPr>
        <w:t>, издаваемые администрацией,</w:t>
      </w:r>
      <w:r w:rsidR="004A0AC7" w:rsidRPr="002838D5">
        <w:rPr>
          <w:sz w:val="32"/>
          <w:szCs w:val="32"/>
        </w:rPr>
        <w:t xml:space="preserve">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1F0493" w:rsidRDefault="001F0493" w:rsidP="003762F4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Администрацией разрабатывались </w:t>
      </w:r>
      <w:r w:rsidR="001143DA">
        <w:rPr>
          <w:sz w:val="32"/>
          <w:szCs w:val="32"/>
        </w:rPr>
        <w:t>8 проектов</w:t>
      </w:r>
      <w:r w:rsidRPr="002838D5">
        <w:rPr>
          <w:sz w:val="32"/>
          <w:szCs w:val="32"/>
        </w:rPr>
        <w:t xml:space="preserve"> нормативно-правовых актов, которые предлагались на утверждение </w:t>
      </w:r>
      <w:proofErr w:type="gramStart"/>
      <w:r w:rsidRPr="002838D5">
        <w:rPr>
          <w:sz w:val="32"/>
          <w:szCs w:val="32"/>
        </w:rPr>
        <w:t>депутатам  Совета</w:t>
      </w:r>
      <w:proofErr w:type="gramEnd"/>
      <w:r w:rsidRPr="002838D5">
        <w:rPr>
          <w:sz w:val="32"/>
          <w:szCs w:val="32"/>
        </w:rPr>
        <w:t xml:space="preserve"> сельского поселения.</w:t>
      </w:r>
    </w:p>
    <w:p w:rsidR="001143DA" w:rsidRPr="002838D5" w:rsidRDefault="001143DA" w:rsidP="003762F4">
      <w:pPr>
        <w:jc w:val="both"/>
        <w:rPr>
          <w:sz w:val="32"/>
          <w:szCs w:val="32"/>
        </w:rPr>
      </w:pPr>
    </w:p>
    <w:p w:rsidR="00CD37C1" w:rsidRDefault="00BF0401" w:rsidP="003762F4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    Жители села активно </w:t>
      </w:r>
      <w:proofErr w:type="gramStart"/>
      <w:r w:rsidRPr="002838D5">
        <w:rPr>
          <w:sz w:val="32"/>
          <w:szCs w:val="32"/>
        </w:rPr>
        <w:t xml:space="preserve">участвовали  </w:t>
      </w:r>
      <w:r w:rsidR="00C46CFF" w:rsidRPr="002838D5">
        <w:rPr>
          <w:sz w:val="32"/>
          <w:szCs w:val="32"/>
        </w:rPr>
        <w:t>голосовании</w:t>
      </w:r>
      <w:proofErr w:type="gramEnd"/>
      <w:r w:rsidR="00C46CFF" w:rsidRPr="002838D5">
        <w:rPr>
          <w:sz w:val="32"/>
          <w:szCs w:val="32"/>
        </w:rPr>
        <w:t xml:space="preserve"> по выборам</w:t>
      </w:r>
      <w:r w:rsidR="00AA2EC6">
        <w:rPr>
          <w:sz w:val="32"/>
          <w:szCs w:val="32"/>
        </w:rPr>
        <w:t xml:space="preserve"> </w:t>
      </w:r>
      <w:r w:rsidR="001143DA">
        <w:rPr>
          <w:sz w:val="32"/>
          <w:szCs w:val="32"/>
        </w:rPr>
        <w:t xml:space="preserve"> депутатов в законодательное собрание Забайкальского края</w:t>
      </w:r>
      <w:r w:rsidR="00C46CFF" w:rsidRPr="002838D5">
        <w:rPr>
          <w:sz w:val="32"/>
          <w:szCs w:val="32"/>
        </w:rPr>
        <w:t xml:space="preserve"> в </w:t>
      </w:r>
      <w:r w:rsidR="00DB66ED">
        <w:rPr>
          <w:sz w:val="32"/>
          <w:szCs w:val="32"/>
        </w:rPr>
        <w:t>сентябре м</w:t>
      </w:r>
      <w:r w:rsidR="003B78B1">
        <w:rPr>
          <w:sz w:val="32"/>
          <w:szCs w:val="32"/>
        </w:rPr>
        <w:t>есяце</w:t>
      </w:r>
      <w:r w:rsidR="00C46CFF" w:rsidRPr="002838D5">
        <w:rPr>
          <w:sz w:val="32"/>
          <w:szCs w:val="32"/>
        </w:rPr>
        <w:t>.</w:t>
      </w:r>
      <w:r w:rsidRPr="002838D5">
        <w:rPr>
          <w:sz w:val="32"/>
          <w:szCs w:val="32"/>
        </w:rPr>
        <w:t xml:space="preserve"> </w:t>
      </w:r>
      <w:proofErr w:type="gramStart"/>
      <w:r w:rsidRPr="002838D5">
        <w:rPr>
          <w:sz w:val="32"/>
          <w:szCs w:val="32"/>
        </w:rPr>
        <w:t>Явка  избирателей</w:t>
      </w:r>
      <w:proofErr w:type="gramEnd"/>
      <w:r w:rsidRPr="002838D5">
        <w:rPr>
          <w:sz w:val="32"/>
          <w:szCs w:val="32"/>
        </w:rPr>
        <w:t xml:space="preserve"> составила </w:t>
      </w:r>
      <w:r w:rsidR="00663A58">
        <w:rPr>
          <w:sz w:val="32"/>
          <w:szCs w:val="32"/>
        </w:rPr>
        <w:t>69,6</w:t>
      </w:r>
      <w:r w:rsidRPr="002838D5">
        <w:rPr>
          <w:sz w:val="32"/>
          <w:szCs w:val="32"/>
        </w:rPr>
        <w:t xml:space="preserve"> %.  </w:t>
      </w:r>
    </w:p>
    <w:p w:rsidR="00BF0401" w:rsidRPr="002838D5" w:rsidRDefault="00FE5937" w:rsidP="003762F4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</w:t>
      </w:r>
    </w:p>
    <w:p w:rsidR="004669E8" w:rsidRPr="002838D5" w:rsidRDefault="005514B3" w:rsidP="003762F4">
      <w:pPr>
        <w:spacing w:after="100" w:afterAutospacing="1"/>
        <w:outlineLvl w:val="1"/>
        <w:rPr>
          <w:b/>
          <w:bCs/>
          <w:sz w:val="32"/>
          <w:szCs w:val="32"/>
        </w:rPr>
      </w:pPr>
      <w:r w:rsidRPr="002838D5">
        <w:rPr>
          <w:b/>
          <w:bCs/>
          <w:sz w:val="32"/>
          <w:szCs w:val="32"/>
        </w:rPr>
        <w:t>Совет сельского поселения.</w:t>
      </w:r>
    </w:p>
    <w:p w:rsidR="004669E8" w:rsidRDefault="00181506" w:rsidP="003762F4">
      <w:pPr>
        <w:spacing w:after="100" w:afterAutospacing="1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="00D33128" w:rsidRPr="002838D5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    </w:t>
      </w:r>
      <w:r w:rsidR="00663A58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В Совете </w:t>
      </w:r>
      <w:proofErr w:type="gramStart"/>
      <w:r w:rsidRPr="002838D5">
        <w:rPr>
          <w:sz w:val="32"/>
          <w:szCs w:val="32"/>
        </w:rPr>
        <w:t>СП  «</w:t>
      </w:r>
      <w:proofErr w:type="spellStart"/>
      <w:proofErr w:type="gramEnd"/>
      <w:r w:rsidRPr="002838D5">
        <w:rPr>
          <w:sz w:val="32"/>
          <w:szCs w:val="32"/>
        </w:rPr>
        <w:t>Зуткулей</w:t>
      </w:r>
      <w:proofErr w:type="spellEnd"/>
      <w:r w:rsidRPr="002838D5">
        <w:rPr>
          <w:sz w:val="32"/>
          <w:szCs w:val="32"/>
        </w:rPr>
        <w:t>» 10</w:t>
      </w:r>
      <w:r w:rsidR="004669E8" w:rsidRPr="002838D5">
        <w:rPr>
          <w:sz w:val="32"/>
          <w:szCs w:val="32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  <w:r w:rsidR="00663A58">
        <w:rPr>
          <w:sz w:val="32"/>
          <w:szCs w:val="32"/>
        </w:rPr>
        <w:t xml:space="preserve"> За отчетный период проведено 5</w:t>
      </w:r>
      <w:r w:rsidR="001F0493" w:rsidRPr="002838D5">
        <w:rPr>
          <w:sz w:val="32"/>
          <w:szCs w:val="32"/>
        </w:rPr>
        <w:t xml:space="preserve"> заседаний </w:t>
      </w:r>
      <w:proofErr w:type="gramStart"/>
      <w:r w:rsidR="001F0493" w:rsidRPr="002838D5">
        <w:rPr>
          <w:sz w:val="32"/>
          <w:szCs w:val="32"/>
        </w:rPr>
        <w:t>С</w:t>
      </w:r>
      <w:r w:rsidR="004669E8" w:rsidRPr="002838D5">
        <w:rPr>
          <w:sz w:val="32"/>
          <w:szCs w:val="32"/>
        </w:rPr>
        <w:t xml:space="preserve">овета </w:t>
      </w:r>
      <w:r w:rsidR="001F0493" w:rsidRPr="002838D5">
        <w:rPr>
          <w:sz w:val="32"/>
          <w:szCs w:val="32"/>
        </w:rPr>
        <w:t xml:space="preserve"> </w:t>
      </w:r>
      <w:r w:rsidR="004669E8" w:rsidRPr="002838D5">
        <w:rPr>
          <w:sz w:val="32"/>
          <w:szCs w:val="32"/>
        </w:rPr>
        <w:t>сельского</w:t>
      </w:r>
      <w:proofErr w:type="gramEnd"/>
      <w:r w:rsidR="004669E8" w:rsidRPr="002838D5">
        <w:rPr>
          <w:sz w:val="32"/>
          <w:szCs w:val="32"/>
        </w:rPr>
        <w:t xml:space="preserve"> поселения с конкретными повестками, вопросы которых были продиктованы актуальными проблемами сельского поселения.</w:t>
      </w:r>
      <w:r w:rsidR="00663A58">
        <w:rPr>
          <w:sz w:val="32"/>
          <w:szCs w:val="32"/>
        </w:rPr>
        <w:t xml:space="preserve"> На них рассмотрено и принято 14</w:t>
      </w:r>
      <w:r w:rsidR="00D33128" w:rsidRPr="002838D5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решений, из них нормативных </w:t>
      </w:r>
      <w:r w:rsidR="00EB033C" w:rsidRPr="002838D5">
        <w:rPr>
          <w:sz w:val="32"/>
          <w:szCs w:val="32"/>
        </w:rPr>
        <w:t>–</w:t>
      </w:r>
      <w:r w:rsidRPr="002838D5">
        <w:rPr>
          <w:sz w:val="32"/>
          <w:szCs w:val="32"/>
        </w:rPr>
        <w:t xml:space="preserve"> </w:t>
      </w:r>
      <w:r w:rsidR="00663A58">
        <w:rPr>
          <w:sz w:val="32"/>
          <w:szCs w:val="32"/>
        </w:rPr>
        <w:t>8</w:t>
      </w:r>
      <w:r w:rsidR="00EB033C" w:rsidRPr="002838D5">
        <w:rPr>
          <w:sz w:val="32"/>
          <w:szCs w:val="32"/>
        </w:rPr>
        <w:t xml:space="preserve"> решений.</w:t>
      </w:r>
      <w:r w:rsidR="009F765C" w:rsidRPr="002838D5">
        <w:rPr>
          <w:sz w:val="32"/>
          <w:szCs w:val="32"/>
        </w:rPr>
        <w:t xml:space="preserve"> </w:t>
      </w:r>
    </w:p>
    <w:p w:rsidR="000722FE" w:rsidRPr="002838D5" w:rsidRDefault="000722FE" w:rsidP="003762F4">
      <w:pPr>
        <w:spacing w:after="100" w:afterAutospacing="1"/>
        <w:jc w:val="both"/>
        <w:rPr>
          <w:sz w:val="32"/>
          <w:szCs w:val="32"/>
        </w:rPr>
      </w:pPr>
    </w:p>
    <w:p w:rsidR="007B3BD5" w:rsidRPr="002838D5" w:rsidRDefault="007B3BD5" w:rsidP="003762F4">
      <w:pPr>
        <w:jc w:val="both"/>
        <w:rPr>
          <w:b/>
          <w:sz w:val="32"/>
          <w:szCs w:val="32"/>
        </w:rPr>
      </w:pPr>
      <w:r w:rsidRPr="002838D5">
        <w:rPr>
          <w:b/>
          <w:sz w:val="32"/>
          <w:szCs w:val="32"/>
        </w:rPr>
        <w:lastRenderedPageBreak/>
        <w:t>Бюджет</w:t>
      </w:r>
    </w:p>
    <w:p w:rsidR="007B3BD5" w:rsidRPr="002838D5" w:rsidRDefault="003B07F5" w:rsidP="003762F4">
      <w:pPr>
        <w:spacing w:after="100" w:afterAutospacing="1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="007B3BD5" w:rsidRPr="002838D5">
        <w:rPr>
          <w:sz w:val="32"/>
          <w:szCs w:val="32"/>
        </w:rPr>
        <w:t xml:space="preserve">    </w:t>
      </w:r>
      <w:r w:rsidR="00663A58">
        <w:rPr>
          <w:sz w:val="32"/>
          <w:szCs w:val="32"/>
        </w:rPr>
        <w:t xml:space="preserve"> </w:t>
      </w:r>
    </w:p>
    <w:p w:rsidR="001449A3" w:rsidRDefault="007B3BD5" w:rsidP="003762F4">
      <w:pPr>
        <w:spacing w:after="100" w:afterAutospacing="1"/>
        <w:jc w:val="both"/>
        <w:rPr>
          <w:sz w:val="32"/>
          <w:szCs w:val="32"/>
        </w:rPr>
      </w:pPr>
      <w:r w:rsidRPr="002838D5">
        <w:rPr>
          <w:sz w:val="32"/>
          <w:szCs w:val="32"/>
        </w:rPr>
        <w:t>Доходная часть бюд</w:t>
      </w:r>
      <w:r w:rsidR="00663A58">
        <w:rPr>
          <w:sz w:val="32"/>
          <w:szCs w:val="32"/>
        </w:rPr>
        <w:t>жета сельского поселения на 2023</w:t>
      </w:r>
      <w:r w:rsidR="00222698">
        <w:rPr>
          <w:sz w:val="32"/>
          <w:szCs w:val="32"/>
        </w:rPr>
        <w:t xml:space="preserve"> г. составляла</w:t>
      </w:r>
      <w:r w:rsidRPr="002838D5">
        <w:rPr>
          <w:sz w:val="32"/>
          <w:szCs w:val="32"/>
        </w:rPr>
        <w:t xml:space="preserve">  </w:t>
      </w:r>
      <w:r w:rsidR="00DE263D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  </w:t>
      </w:r>
      <w:proofErr w:type="gramStart"/>
      <w:r w:rsidR="00FE12ED">
        <w:rPr>
          <w:sz w:val="28"/>
          <w:szCs w:val="28"/>
        </w:rPr>
        <w:t>10  414</w:t>
      </w:r>
      <w:proofErr w:type="gramEnd"/>
      <w:r w:rsidR="00FE12ED">
        <w:rPr>
          <w:sz w:val="28"/>
          <w:szCs w:val="28"/>
        </w:rPr>
        <w:t>,6</w:t>
      </w:r>
      <w:r w:rsidR="00B95794">
        <w:rPr>
          <w:sz w:val="28"/>
          <w:szCs w:val="28"/>
        </w:rPr>
        <w:t xml:space="preserve"> </w:t>
      </w:r>
      <w:r w:rsidR="00222698">
        <w:rPr>
          <w:sz w:val="28"/>
          <w:szCs w:val="28"/>
        </w:rPr>
        <w:t xml:space="preserve"> </w:t>
      </w:r>
      <w:proofErr w:type="spellStart"/>
      <w:r w:rsidR="00222698">
        <w:rPr>
          <w:sz w:val="28"/>
          <w:szCs w:val="28"/>
        </w:rPr>
        <w:t>тыс.</w:t>
      </w:r>
      <w:r w:rsidRPr="002838D5">
        <w:rPr>
          <w:sz w:val="32"/>
          <w:szCs w:val="32"/>
        </w:rPr>
        <w:t>рублей</w:t>
      </w:r>
      <w:proofErr w:type="spellEnd"/>
      <w:r w:rsidRPr="002838D5">
        <w:rPr>
          <w:sz w:val="32"/>
          <w:szCs w:val="32"/>
        </w:rPr>
        <w:t xml:space="preserve">, расходная часть- </w:t>
      </w:r>
      <w:r w:rsidR="00DE263D">
        <w:rPr>
          <w:sz w:val="32"/>
          <w:szCs w:val="32"/>
        </w:rPr>
        <w:t xml:space="preserve"> </w:t>
      </w:r>
      <w:r w:rsidR="00FE12ED">
        <w:rPr>
          <w:sz w:val="32"/>
          <w:szCs w:val="32"/>
        </w:rPr>
        <w:t>10414,6</w:t>
      </w:r>
      <w:r w:rsidR="00222698">
        <w:rPr>
          <w:sz w:val="32"/>
          <w:szCs w:val="32"/>
        </w:rPr>
        <w:t xml:space="preserve"> тыс.</w:t>
      </w:r>
      <w:r w:rsidRPr="002838D5">
        <w:rPr>
          <w:sz w:val="32"/>
          <w:szCs w:val="32"/>
        </w:rPr>
        <w:t xml:space="preserve"> рублей.  </w:t>
      </w:r>
    </w:p>
    <w:p w:rsidR="007B3BD5" w:rsidRDefault="00FE12ED" w:rsidP="003762F4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На 2024</w:t>
      </w:r>
      <w:r w:rsidR="001449A3">
        <w:rPr>
          <w:sz w:val="32"/>
          <w:szCs w:val="32"/>
        </w:rPr>
        <w:t xml:space="preserve"> год проект бюджета утвержден в </w:t>
      </w:r>
      <w:proofErr w:type="gramStart"/>
      <w:r w:rsidR="001449A3">
        <w:rPr>
          <w:sz w:val="32"/>
          <w:szCs w:val="32"/>
        </w:rPr>
        <w:t xml:space="preserve">сумме </w:t>
      </w:r>
      <w:r>
        <w:rPr>
          <w:sz w:val="32"/>
          <w:szCs w:val="32"/>
        </w:rPr>
        <w:t xml:space="preserve"> 9478</w:t>
      </w:r>
      <w:proofErr w:type="gramEnd"/>
      <w:r>
        <w:rPr>
          <w:sz w:val="32"/>
          <w:szCs w:val="32"/>
        </w:rPr>
        <w:t>,7 тыс.</w:t>
      </w:r>
      <w:r w:rsidR="00467455">
        <w:rPr>
          <w:sz w:val="32"/>
          <w:szCs w:val="32"/>
        </w:rPr>
        <w:t xml:space="preserve">  рублей.</w:t>
      </w:r>
      <w:r w:rsidR="001B10A2">
        <w:rPr>
          <w:sz w:val="32"/>
          <w:szCs w:val="32"/>
        </w:rPr>
        <w:t xml:space="preserve"> </w:t>
      </w:r>
      <w:r w:rsidR="00DE263D">
        <w:rPr>
          <w:sz w:val="32"/>
          <w:szCs w:val="32"/>
        </w:rPr>
        <w:t xml:space="preserve"> </w:t>
      </w:r>
    </w:p>
    <w:p w:rsidR="001B10A2" w:rsidRDefault="001B10A2" w:rsidP="003762F4">
      <w:pPr>
        <w:spacing w:after="100" w:afterAutospacing="1"/>
        <w:jc w:val="both"/>
        <w:rPr>
          <w:sz w:val="32"/>
          <w:szCs w:val="32"/>
        </w:rPr>
      </w:pPr>
      <w:r w:rsidRPr="001B10A2">
        <w:rPr>
          <w:b/>
          <w:sz w:val="32"/>
          <w:szCs w:val="32"/>
        </w:rPr>
        <w:t>Уплата налогов.</w:t>
      </w:r>
      <w:r>
        <w:rPr>
          <w:sz w:val="32"/>
          <w:szCs w:val="32"/>
        </w:rPr>
        <w:t xml:space="preserve"> </w:t>
      </w:r>
      <w:r w:rsidR="001B65C9">
        <w:rPr>
          <w:sz w:val="32"/>
          <w:szCs w:val="32"/>
        </w:rPr>
        <w:t>По состоянию на 27.11.2023</w:t>
      </w:r>
      <w:r w:rsidR="00292FB8">
        <w:rPr>
          <w:sz w:val="32"/>
          <w:szCs w:val="32"/>
        </w:rPr>
        <w:t xml:space="preserve"> г. н</w:t>
      </w:r>
      <w:r w:rsidR="00A44CAB">
        <w:rPr>
          <w:sz w:val="32"/>
          <w:szCs w:val="32"/>
        </w:rPr>
        <w:t>алогоплательщиками уплачено -675,0</w:t>
      </w:r>
      <w:r w:rsidR="00292FB8">
        <w:rPr>
          <w:sz w:val="32"/>
          <w:szCs w:val="32"/>
        </w:rPr>
        <w:t xml:space="preserve"> </w:t>
      </w:r>
      <w:proofErr w:type="spellStart"/>
      <w:r w:rsidR="00292FB8">
        <w:rPr>
          <w:sz w:val="32"/>
          <w:szCs w:val="32"/>
        </w:rPr>
        <w:t>тыс.руб</w:t>
      </w:r>
      <w:proofErr w:type="spellEnd"/>
      <w:r w:rsidR="00292FB8">
        <w:rPr>
          <w:sz w:val="32"/>
          <w:szCs w:val="32"/>
        </w:rPr>
        <w:t>.,</w:t>
      </w:r>
      <w:r w:rsidR="00A44CAB">
        <w:rPr>
          <w:sz w:val="32"/>
          <w:szCs w:val="32"/>
        </w:rPr>
        <w:t xml:space="preserve"> или 60% от общей суммы.</w:t>
      </w:r>
      <w:r w:rsidR="00292FB8">
        <w:rPr>
          <w:sz w:val="32"/>
          <w:szCs w:val="32"/>
        </w:rPr>
        <w:t xml:space="preserve"> </w:t>
      </w:r>
      <w:r w:rsidR="004E0379">
        <w:rPr>
          <w:sz w:val="32"/>
          <w:szCs w:val="32"/>
        </w:rPr>
        <w:t xml:space="preserve">Начислено всех видов налогов- земельный -405 </w:t>
      </w:r>
      <w:proofErr w:type="spellStart"/>
      <w:r w:rsidR="004E0379">
        <w:rPr>
          <w:sz w:val="32"/>
          <w:szCs w:val="32"/>
        </w:rPr>
        <w:t>тыс.руб</w:t>
      </w:r>
      <w:proofErr w:type="spellEnd"/>
      <w:r w:rsidR="004E0379">
        <w:rPr>
          <w:sz w:val="32"/>
          <w:szCs w:val="32"/>
        </w:rPr>
        <w:t>.</w:t>
      </w:r>
      <w:proofErr w:type="gramStart"/>
      <w:r w:rsidR="004E0379">
        <w:rPr>
          <w:sz w:val="32"/>
          <w:szCs w:val="32"/>
        </w:rPr>
        <w:t>,  налог</w:t>
      </w:r>
      <w:proofErr w:type="gramEnd"/>
      <w:r w:rsidR="004E0379">
        <w:rPr>
          <w:sz w:val="32"/>
          <w:szCs w:val="32"/>
        </w:rPr>
        <w:t xml:space="preserve"> на имущество- 37 </w:t>
      </w:r>
      <w:proofErr w:type="spellStart"/>
      <w:r w:rsidR="004E0379">
        <w:rPr>
          <w:sz w:val="32"/>
          <w:szCs w:val="32"/>
        </w:rPr>
        <w:t>тыс.руб</w:t>
      </w:r>
      <w:proofErr w:type="spellEnd"/>
      <w:r w:rsidR="004E0379">
        <w:rPr>
          <w:sz w:val="32"/>
          <w:szCs w:val="32"/>
        </w:rPr>
        <w:t xml:space="preserve">.. транспортный налог -672 </w:t>
      </w:r>
      <w:proofErr w:type="spellStart"/>
      <w:r w:rsidR="004E0379">
        <w:rPr>
          <w:sz w:val="32"/>
          <w:szCs w:val="32"/>
        </w:rPr>
        <w:t>тыс.руб</w:t>
      </w:r>
      <w:proofErr w:type="spellEnd"/>
      <w:r w:rsidR="004E0379">
        <w:rPr>
          <w:sz w:val="32"/>
          <w:szCs w:val="32"/>
        </w:rPr>
        <w:t xml:space="preserve">. </w:t>
      </w:r>
      <w:r w:rsidR="00292FB8">
        <w:rPr>
          <w:sz w:val="32"/>
          <w:szCs w:val="32"/>
        </w:rPr>
        <w:t xml:space="preserve"> </w:t>
      </w:r>
      <w:r w:rsidR="004E0379">
        <w:rPr>
          <w:sz w:val="32"/>
          <w:szCs w:val="32"/>
        </w:rPr>
        <w:t xml:space="preserve">Итого </w:t>
      </w:r>
      <w:proofErr w:type="gramStart"/>
      <w:r w:rsidR="001B65C9">
        <w:rPr>
          <w:sz w:val="32"/>
          <w:szCs w:val="32"/>
        </w:rPr>
        <w:t xml:space="preserve">на </w:t>
      </w:r>
      <w:r w:rsidR="004E0379">
        <w:rPr>
          <w:sz w:val="32"/>
          <w:szCs w:val="32"/>
        </w:rPr>
        <w:t xml:space="preserve"> сумму</w:t>
      </w:r>
      <w:proofErr w:type="gramEnd"/>
      <w:r w:rsidR="004E0379">
        <w:rPr>
          <w:sz w:val="32"/>
          <w:szCs w:val="32"/>
        </w:rPr>
        <w:t xml:space="preserve"> -</w:t>
      </w:r>
      <w:r w:rsidR="001B65C9">
        <w:rPr>
          <w:sz w:val="32"/>
          <w:szCs w:val="32"/>
        </w:rPr>
        <w:t>1 114 000</w:t>
      </w:r>
      <w:r w:rsidR="006202AE">
        <w:rPr>
          <w:sz w:val="32"/>
          <w:szCs w:val="32"/>
        </w:rPr>
        <w:t xml:space="preserve"> </w:t>
      </w:r>
      <w:r w:rsidR="004E0379">
        <w:rPr>
          <w:sz w:val="32"/>
          <w:szCs w:val="32"/>
        </w:rPr>
        <w:t>руб.</w:t>
      </w:r>
      <w:r w:rsidR="006202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Задолженность </w:t>
      </w:r>
      <w:r w:rsidR="00292FB8">
        <w:rPr>
          <w:sz w:val="32"/>
          <w:szCs w:val="32"/>
        </w:rPr>
        <w:t xml:space="preserve"> </w:t>
      </w:r>
      <w:r w:rsidR="001B65C9">
        <w:rPr>
          <w:sz w:val="32"/>
          <w:szCs w:val="32"/>
        </w:rPr>
        <w:t>за предыдущие года 180</w:t>
      </w:r>
      <w:r w:rsidR="004E0379">
        <w:rPr>
          <w:sz w:val="32"/>
          <w:szCs w:val="32"/>
        </w:rPr>
        <w:t xml:space="preserve"> </w:t>
      </w:r>
      <w:r w:rsidR="006202AE">
        <w:rPr>
          <w:sz w:val="32"/>
          <w:szCs w:val="32"/>
        </w:rPr>
        <w:t xml:space="preserve">000 руб. </w:t>
      </w:r>
      <w:r>
        <w:rPr>
          <w:sz w:val="32"/>
          <w:szCs w:val="32"/>
        </w:rPr>
        <w:t xml:space="preserve"> </w:t>
      </w:r>
      <w:r w:rsidR="006202AE">
        <w:rPr>
          <w:sz w:val="32"/>
          <w:szCs w:val="32"/>
        </w:rPr>
        <w:t>Еще надо упла</w:t>
      </w:r>
      <w:r w:rsidR="001B65C9">
        <w:rPr>
          <w:sz w:val="32"/>
          <w:szCs w:val="32"/>
        </w:rPr>
        <w:t xml:space="preserve">тить </w:t>
      </w:r>
      <w:proofErr w:type="gramStart"/>
      <w:r w:rsidR="001B65C9">
        <w:rPr>
          <w:sz w:val="32"/>
          <w:szCs w:val="32"/>
        </w:rPr>
        <w:t xml:space="preserve">налогоплательщиками </w:t>
      </w:r>
      <w:r w:rsidR="006202AE">
        <w:rPr>
          <w:sz w:val="32"/>
          <w:szCs w:val="32"/>
        </w:rPr>
        <w:t xml:space="preserve"> </w:t>
      </w:r>
      <w:r w:rsidR="004E0379">
        <w:rPr>
          <w:sz w:val="32"/>
          <w:szCs w:val="32"/>
        </w:rPr>
        <w:t>1</w:t>
      </w:r>
      <w:proofErr w:type="gramEnd"/>
      <w:r w:rsidR="004E0379">
        <w:rPr>
          <w:sz w:val="32"/>
          <w:szCs w:val="32"/>
        </w:rPr>
        <w:t xml:space="preserve"> 058 000 </w:t>
      </w:r>
      <w:r w:rsidR="006202AE">
        <w:rPr>
          <w:sz w:val="32"/>
          <w:szCs w:val="32"/>
        </w:rPr>
        <w:t>рублей.</w:t>
      </w:r>
    </w:p>
    <w:p w:rsidR="00CA1DAC" w:rsidRPr="000E42FF" w:rsidRDefault="00060540" w:rsidP="003762F4">
      <w:pPr>
        <w:spacing w:after="100" w:afterAutospacing="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Участие в программах</w:t>
      </w:r>
    </w:p>
    <w:p w:rsidR="00CA1DAC" w:rsidRDefault="0033146D" w:rsidP="003762F4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D05ED">
        <w:rPr>
          <w:sz w:val="32"/>
          <w:szCs w:val="32"/>
        </w:rPr>
        <w:t xml:space="preserve"> В 2023 году реализован проект «Парк культуры и отдыха» по </w:t>
      </w:r>
      <w:r w:rsidR="00515B7E">
        <w:rPr>
          <w:sz w:val="32"/>
          <w:szCs w:val="32"/>
        </w:rPr>
        <w:t xml:space="preserve"> </w:t>
      </w:r>
      <w:r w:rsidR="00ED05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15B7E">
        <w:rPr>
          <w:sz w:val="32"/>
          <w:szCs w:val="32"/>
        </w:rPr>
        <w:t xml:space="preserve"> </w:t>
      </w:r>
      <w:r w:rsidR="00ED05ED">
        <w:rPr>
          <w:sz w:val="32"/>
          <w:szCs w:val="32"/>
        </w:rPr>
        <w:t xml:space="preserve"> </w:t>
      </w:r>
      <w:r w:rsidR="00BD73FC">
        <w:rPr>
          <w:sz w:val="32"/>
          <w:szCs w:val="32"/>
        </w:rPr>
        <w:t xml:space="preserve"> </w:t>
      </w:r>
      <w:r w:rsidR="00ED05ED">
        <w:rPr>
          <w:sz w:val="32"/>
          <w:szCs w:val="32"/>
        </w:rPr>
        <w:t xml:space="preserve"> краевой </w:t>
      </w:r>
      <w:r w:rsidR="00BD73FC">
        <w:rPr>
          <w:sz w:val="32"/>
          <w:szCs w:val="32"/>
        </w:rPr>
        <w:t>программ</w:t>
      </w:r>
      <w:r w:rsidR="00ED05ED">
        <w:rPr>
          <w:sz w:val="32"/>
          <w:szCs w:val="32"/>
        </w:rPr>
        <w:t>е</w:t>
      </w:r>
      <w:r w:rsidR="00BD73FC">
        <w:rPr>
          <w:sz w:val="32"/>
          <w:szCs w:val="32"/>
        </w:rPr>
        <w:t xml:space="preserve"> «Формирования современной городской среды»</w:t>
      </w:r>
      <w:r w:rsidR="00ED05ED">
        <w:rPr>
          <w:sz w:val="32"/>
          <w:szCs w:val="32"/>
        </w:rPr>
        <w:t>,</w:t>
      </w:r>
      <w:r w:rsidR="00BD73FC">
        <w:rPr>
          <w:sz w:val="32"/>
          <w:szCs w:val="32"/>
        </w:rPr>
        <w:t xml:space="preserve"> </w:t>
      </w:r>
      <w:r w:rsidR="00ED05ED">
        <w:rPr>
          <w:sz w:val="32"/>
          <w:szCs w:val="32"/>
        </w:rPr>
        <w:t xml:space="preserve">выделено на благоустройство территорий Дома культуры – обустройство металлического ограждения и установки тротуарных плит на </w:t>
      </w:r>
      <w:proofErr w:type="gramStart"/>
      <w:r w:rsidR="00ED05ED">
        <w:rPr>
          <w:sz w:val="32"/>
          <w:szCs w:val="32"/>
        </w:rPr>
        <w:t xml:space="preserve">сумму  </w:t>
      </w:r>
      <w:r w:rsidR="00EC0615">
        <w:rPr>
          <w:sz w:val="32"/>
          <w:szCs w:val="32"/>
        </w:rPr>
        <w:t>2</w:t>
      </w:r>
      <w:proofErr w:type="gramEnd"/>
      <w:r w:rsidR="00EC0615">
        <w:rPr>
          <w:sz w:val="32"/>
          <w:szCs w:val="32"/>
        </w:rPr>
        <w:t xml:space="preserve"> 093 673,6 рублей.  </w:t>
      </w:r>
    </w:p>
    <w:p w:rsidR="00BD73FC" w:rsidRDefault="00EC0615" w:rsidP="003762F4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Для дальнейшего благоустройства </w:t>
      </w:r>
      <w:r w:rsidR="007C28DD">
        <w:rPr>
          <w:sz w:val="32"/>
          <w:szCs w:val="32"/>
        </w:rPr>
        <w:t>территории Дома культуры  подали</w:t>
      </w:r>
      <w:r>
        <w:rPr>
          <w:sz w:val="32"/>
          <w:szCs w:val="32"/>
        </w:rPr>
        <w:t xml:space="preserve"> документы на предоставление субсидий</w:t>
      </w:r>
      <w:r w:rsidR="00EC442E">
        <w:rPr>
          <w:sz w:val="32"/>
          <w:szCs w:val="32"/>
        </w:rPr>
        <w:t xml:space="preserve">  по программе «Формирования современной городской среды </w:t>
      </w:r>
      <w:r>
        <w:rPr>
          <w:sz w:val="32"/>
          <w:szCs w:val="32"/>
        </w:rPr>
        <w:t xml:space="preserve"> на сумму 3 </w:t>
      </w:r>
      <w:proofErr w:type="spellStart"/>
      <w:r>
        <w:rPr>
          <w:sz w:val="32"/>
          <w:szCs w:val="32"/>
        </w:rPr>
        <w:t>млн.руб</w:t>
      </w:r>
      <w:proofErr w:type="spellEnd"/>
      <w:r>
        <w:rPr>
          <w:sz w:val="32"/>
          <w:szCs w:val="32"/>
        </w:rPr>
        <w:t>. на 2024 год.</w:t>
      </w:r>
    </w:p>
    <w:p w:rsidR="00CA1DAC" w:rsidRPr="002838D5" w:rsidRDefault="000E42FF" w:rsidP="00CA1D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Санитарная </w:t>
      </w:r>
      <w:proofErr w:type="gramStart"/>
      <w:r>
        <w:rPr>
          <w:b/>
          <w:sz w:val="32"/>
          <w:szCs w:val="32"/>
        </w:rPr>
        <w:t xml:space="preserve">очистка </w:t>
      </w:r>
      <w:r w:rsidR="00CA1DAC" w:rsidRPr="002838D5">
        <w:rPr>
          <w:b/>
          <w:sz w:val="32"/>
          <w:szCs w:val="32"/>
        </w:rPr>
        <w:t xml:space="preserve"> </w:t>
      </w:r>
      <w:r w:rsidR="00347527">
        <w:rPr>
          <w:b/>
          <w:sz w:val="32"/>
          <w:szCs w:val="32"/>
        </w:rPr>
        <w:t>и</w:t>
      </w:r>
      <w:proofErr w:type="gramEnd"/>
      <w:r w:rsidR="00347527">
        <w:rPr>
          <w:b/>
          <w:sz w:val="32"/>
          <w:szCs w:val="32"/>
        </w:rPr>
        <w:t xml:space="preserve"> благоустройство</w:t>
      </w:r>
      <w:r w:rsidR="00CA1DAC" w:rsidRPr="002838D5">
        <w:rPr>
          <w:b/>
          <w:sz w:val="32"/>
          <w:szCs w:val="32"/>
        </w:rPr>
        <w:t xml:space="preserve"> </w:t>
      </w:r>
    </w:p>
    <w:p w:rsidR="00CA1DAC" w:rsidRPr="002838D5" w:rsidRDefault="00CA1DAC" w:rsidP="00CA1DAC">
      <w:pPr>
        <w:spacing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  Одним из самых актуальных вопросов был и остается вопрос благоустройства</w:t>
      </w:r>
      <w:r w:rsidR="00E31123">
        <w:rPr>
          <w:sz w:val="32"/>
          <w:szCs w:val="32"/>
        </w:rPr>
        <w:t xml:space="preserve"> и санитарной очистки населенного пункта.</w:t>
      </w:r>
      <w:r w:rsidRPr="002838D5">
        <w:rPr>
          <w:sz w:val="32"/>
          <w:szCs w:val="32"/>
        </w:rPr>
        <w:t xml:space="preserve"> </w:t>
      </w:r>
      <w:r w:rsidR="00E1716D">
        <w:rPr>
          <w:sz w:val="32"/>
          <w:szCs w:val="32"/>
        </w:rPr>
        <w:t xml:space="preserve"> </w:t>
      </w:r>
      <w:r w:rsidRPr="002838D5">
        <w:rPr>
          <w:sz w:val="32"/>
          <w:szCs w:val="32"/>
        </w:rPr>
        <w:t xml:space="preserve"> </w:t>
      </w:r>
    </w:p>
    <w:p w:rsidR="00CA1DAC" w:rsidRPr="002838D5" w:rsidRDefault="00CA1DAC" w:rsidP="00CA1DAC">
      <w:pPr>
        <w:spacing w:after="240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 Велась уборка и благоустройство населенного пункта от мусо</w:t>
      </w:r>
      <w:r w:rsidR="00347527">
        <w:rPr>
          <w:sz w:val="32"/>
          <w:szCs w:val="32"/>
        </w:rPr>
        <w:t xml:space="preserve">ра в весенне-осенний период, </w:t>
      </w:r>
      <w:r w:rsidRPr="002838D5">
        <w:rPr>
          <w:sz w:val="32"/>
          <w:szCs w:val="32"/>
        </w:rPr>
        <w:t xml:space="preserve">произведено окучивание мусора на свалке, текущий ремонт и покраска Памятника погибшим </w:t>
      </w:r>
      <w:proofErr w:type="gramStart"/>
      <w:r w:rsidRPr="002838D5">
        <w:rPr>
          <w:sz w:val="32"/>
          <w:szCs w:val="32"/>
        </w:rPr>
        <w:t>воинам,  установлены</w:t>
      </w:r>
      <w:proofErr w:type="gramEnd"/>
      <w:r w:rsidRPr="002838D5">
        <w:rPr>
          <w:sz w:val="32"/>
          <w:szCs w:val="32"/>
        </w:rPr>
        <w:t xml:space="preserve"> дорожные знаки и</w:t>
      </w:r>
      <w:r w:rsidR="009C263F">
        <w:rPr>
          <w:sz w:val="32"/>
          <w:szCs w:val="32"/>
        </w:rPr>
        <w:t xml:space="preserve"> дополнительное</w:t>
      </w:r>
      <w:r w:rsidRPr="002838D5">
        <w:rPr>
          <w:sz w:val="32"/>
          <w:szCs w:val="32"/>
        </w:rPr>
        <w:t xml:space="preserve"> освещение </w:t>
      </w:r>
      <w:r w:rsidR="009C263F">
        <w:rPr>
          <w:sz w:val="32"/>
          <w:szCs w:val="32"/>
        </w:rPr>
        <w:t xml:space="preserve"> </w:t>
      </w:r>
      <w:proofErr w:type="spellStart"/>
      <w:r w:rsidR="009C263F">
        <w:rPr>
          <w:sz w:val="32"/>
          <w:szCs w:val="32"/>
        </w:rPr>
        <w:t>ул.Ленина</w:t>
      </w:r>
      <w:proofErr w:type="spellEnd"/>
      <w:r w:rsidR="00347527">
        <w:rPr>
          <w:sz w:val="32"/>
          <w:szCs w:val="32"/>
        </w:rPr>
        <w:t xml:space="preserve">. Произведено асфальтирование ул.50 лет Октября протяженностью 500 м. и </w:t>
      </w:r>
      <w:proofErr w:type="spellStart"/>
      <w:r w:rsidR="00347527">
        <w:rPr>
          <w:sz w:val="32"/>
          <w:szCs w:val="32"/>
        </w:rPr>
        <w:t>ул.Намжилона</w:t>
      </w:r>
      <w:proofErr w:type="spellEnd"/>
      <w:r w:rsidR="00347527">
        <w:rPr>
          <w:sz w:val="32"/>
          <w:szCs w:val="32"/>
        </w:rPr>
        <w:t xml:space="preserve"> – 280 м.</w:t>
      </w:r>
      <w:r w:rsidRPr="002838D5">
        <w:rPr>
          <w:sz w:val="32"/>
          <w:szCs w:val="32"/>
        </w:rPr>
        <w:t xml:space="preserve">  </w:t>
      </w:r>
      <w:r w:rsidR="009C263F">
        <w:rPr>
          <w:sz w:val="32"/>
          <w:szCs w:val="32"/>
        </w:rPr>
        <w:t xml:space="preserve"> </w:t>
      </w:r>
    </w:p>
    <w:p w:rsidR="00CA1DAC" w:rsidRDefault="00CA1DAC" w:rsidP="002C161E">
      <w:pPr>
        <w:pBdr>
          <w:bottom w:val="single" w:sz="12" w:space="1" w:color="auto"/>
        </w:pBdr>
        <w:spacing w:before="100" w:beforeAutospacing="1" w:after="240" w:line="276" w:lineRule="auto"/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В </w:t>
      </w:r>
      <w:proofErr w:type="gramStart"/>
      <w:r w:rsidRPr="002838D5">
        <w:rPr>
          <w:sz w:val="32"/>
          <w:szCs w:val="32"/>
        </w:rPr>
        <w:t>рамк</w:t>
      </w:r>
      <w:r w:rsidR="00347527">
        <w:rPr>
          <w:sz w:val="32"/>
          <w:szCs w:val="32"/>
        </w:rPr>
        <w:t>ах  санитарной</w:t>
      </w:r>
      <w:proofErr w:type="gramEnd"/>
      <w:r w:rsidR="00347527">
        <w:rPr>
          <w:sz w:val="32"/>
          <w:szCs w:val="32"/>
        </w:rPr>
        <w:t xml:space="preserve"> очистки   за 2023</w:t>
      </w:r>
      <w:r w:rsidRPr="002838D5">
        <w:rPr>
          <w:sz w:val="32"/>
          <w:szCs w:val="32"/>
        </w:rPr>
        <w:t xml:space="preserve"> год проведено 3 субботника: по очистке окраин села,  террито</w:t>
      </w:r>
      <w:r w:rsidR="00607358">
        <w:rPr>
          <w:sz w:val="32"/>
          <w:szCs w:val="32"/>
        </w:rPr>
        <w:t>рий и улиц</w:t>
      </w:r>
      <w:r w:rsidRPr="002838D5">
        <w:rPr>
          <w:sz w:val="32"/>
          <w:szCs w:val="32"/>
        </w:rPr>
        <w:t xml:space="preserve">. Жители приводят в порядок фасады зданий, ограждения своих домовладений. Но не все </w:t>
      </w:r>
      <w:r w:rsidRPr="002838D5">
        <w:rPr>
          <w:sz w:val="32"/>
          <w:szCs w:val="32"/>
        </w:rPr>
        <w:lastRenderedPageBreak/>
        <w:t>еще прониклись пониманием того, что никто за нас наводить порядок не</w:t>
      </w:r>
      <w:r>
        <w:rPr>
          <w:sz w:val="32"/>
          <w:szCs w:val="32"/>
        </w:rPr>
        <w:t xml:space="preserve"> будет, все должны производить уборку прилегающих территорий и участвовать в проводимых суббо</w:t>
      </w:r>
      <w:r w:rsidR="002C161E">
        <w:rPr>
          <w:sz w:val="32"/>
          <w:szCs w:val="32"/>
        </w:rPr>
        <w:t>тниках.</w:t>
      </w:r>
    </w:p>
    <w:p w:rsidR="000A5E9A" w:rsidRPr="002838D5" w:rsidRDefault="000A5E9A" w:rsidP="002C161E">
      <w:pPr>
        <w:pBdr>
          <w:bottom w:val="single" w:sz="12" w:space="1" w:color="auto"/>
        </w:pBdr>
        <w:spacing w:before="100" w:beforeAutospacing="1" w:after="240" w:line="276" w:lineRule="auto"/>
        <w:jc w:val="both"/>
        <w:rPr>
          <w:sz w:val="32"/>
          <w:szCs w:val="32"/>
        </w:rPr>
      </w:pPr>
    </w:p>
    <w:p w:rsidR="00FE4FAB" w:rsidRPr="002838D5" w:rsidRDefault="0087450A" w:rsidP="003B07F5">
      <w:pPr>
        <w:jc w:val="both"/>
        <w:rPr>
          <w:b/>
          <w:sz w:val="32"/>
          <w:szCs w:val="32"/>
        </w:rPr>
      </w:pPr>
      <w:r w:rsidRPr="002838D5">
        <w:rPr>
          <w:b/>
          <w:sz w:val="32"/>
          <w:szCs w:val="32"/>
        </w:rPr>
        <w:t>Культурно-массовые</w:t>
      </w:r>
      <w:r w:rsidR="00437CAD" w:rsidRPr="002838D5">
        <w:rPr>
          <w:b/>
          <w:sz w:val="32"/>
          <w:szCs w:val="32"/>
        </w:rPr>
        <w:t xml:space="preserve"> и </w:t>
      </w:r>
      <w:proofErr w:type="gramStart"/>
      <w:r w:rsidR="00437CAD" w:rsidRPr="002838D5">
        <w:rPr>
          <w:b/>
          <w:sz w:val="32"/>
          <w:szCs w:val="32"/>
        </w:rPr>
        <w:t xml:space="preserve">спортивные </w:t>
      </w:r>
      <w:r w:rsidRPr="002838D5">
        <w:rPr>
          <w:b/>
          <w:sz w:val="32"/>
          <w:szCs w:val="32"/>
        </w:rPr>
        <w:t xml:space="preserve"> мероприятия</w:t>
      </w:r>
      <w:proofErr w:type="gramEnd"/>
    </w:p>
    <w:p w:rsidR="00FE4FAB" w:rsidRPr="002838D5" w:rsidRDefault="00FE4FAB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32"/>
          <w:szCs w:val="32"/>
        </w:rPr>
      </w:pPr>
      <w:r w:rsidRPr="002838D5">
        <w:rPr>
          <w:sz w:val="32"/>
          <w:szCs w:val="32"/>
        </w:rPr>
        <w:t xml:space="preserve">       </w:t>
      </w:r>
      <w:r w:rsidR="00495F0C" w:rsidRPr="002838D5">
        <w:rPr>
          <w:sz w:val="32"/>
          <w:szCs w:val="32"/>
        </w:rPr>
        <w:t xml:space="preserve"> </w:t>
      </w:r>
      <w:r w:rsidR="002C161E">
        <w:rPr>
          <w:color w:val="000000"/>
          <w:sz w:val="32"/>
          <w:szCs w:val="32"/>
        </w:rPr>
        <w:t xml:space="preserve"> </w:t>
      </w:r>
      <w:r w:rsidR="00495F0C" w:rsidRPr="002838D5">
        <w:rPr>
          <w:color w:val="000000"/>
          <w:sz w:val="32"/>
          <w:szCs w:val="32"/>
        </w:rPr>
        <w:t xml:space="preserve"> </w:t>
      </w:r>
      <w:r w:rsidR="001D69F7" w:rsidRPr="002838D5">
        <w:rPr>
          <w:color w:val="000000"/>
          <w:sz w:val="32"/>
          <w:szCs w:val="32"/>
        </w:rPr>
        <w:t xml:space="preserve"> </w:t>
      </w:r>
    </w:p>
    <w:p w:rsidR="002C161E" w:rsidRPr="00B405A0" w:rsidRDefault="002C161E" w:rsidP="002C161E">
      <w:pPr>
        <w:shd w:val="clear" w:color="auto" w:fill="FFFFFF"/>
        <w:spacing w:before="29" w:after="29" w:line="276" w:lineRule="auto"/>
        <w:ind w:firstLine="288"/>
        <w:jc w:val="both"/>
        <w:rPr>
          <w:color w:val="000000"/>
          <w:sz w:val="32"/>
          <w:szCs w:val="32"/>
        </w:rPr>
      </w:pPr>
      <w:r w:rsidRPr="00B405A0">
        <w:rPr>
          <w:sz w:val="32"/>
          <w:szCs w:val="32"/>
        </w:rPr>
        <w:t xml:space="preserve">      </w:t>
      </w:r>
      <w:r w:rsidRPr="00B405A0">
        <w:rPr>
          <w:color w:val="000000"/>
          <w:sz w:val="32"/>
          <w:szCs w:val="32"/>
        </w:rPr>
        <w:t xml:space="preserve">Свою деятельность творческий коллектив </w:t>
      </w:r>
      <w:proofErr w:type="gramStart"/>
      <w:r w:rsidRPr="00B405A0">
        <w:rPr>
          <w:color w:val="000000"/>
          <w:sz w:val="32"/>
          <w:szCs w:val="32"/>
        </w:rPr>
        <w:t>МБУК</w:t>
      </w:r>
      <w:r w:rsidR="00A56336">
        <w:rPr>
          <w:color w:val="000000"/>
          <w:sz w:val="32"/>
          <w:szCs w:val="32"/>
        </w:rPr>
        <w:t xml:space="preserve">  </w:t>
      </w:r>
      <w:proofErr w:type="spellStart"/>
      <w:r w:rsidR="00A56336">
        <w:rPr>
          <w:color w:val="000000"/>
          <w:sz w:val="32"/>
          <w:szCs w:val="32"/>
        </w:rPr>
        <w:t>Зуткулейский</w:t>
      </w:r>
      <w:proofErr w:type="spellEnd"/>
      <w:proofErr w:type="gramEnd"/>
      <w:r w:rsidR="00A56336">
        <w:rPr>
          <w:color w:val="000000"/>
          <w:sz w:val="32"/>
          <w:szCs w:val="32"/>
        </w:rPr>
        <w:t xml:space="preserve"> Дом культуры</w:t>
      </w:r>
      <w:r w:rsidRPr="00B405A0">
        <w:rPr>
          <w:color w:val="000000"/>
          <w:sz w:val="32"/>
          <w:szCs w:val="32"/>
        </w:rPr>
        <w:t xml:space="preserve"> осуществлял согласно цели и задач</w:t>
      </w:r>
      <w:r w:rsidR="006A5DAD">
        <w:rPr>
          <w:color w:val="000000"/>
          <w:sz w:val="32"/>
          <w:szCs w:val="32"/>
        </w:rPr>
        <w:t>, пос</w:t>
      </w:r>
      <w:r w:rsidR="00997C9B">
        <w:rPr>
          <w:color w:val="000000"/>
          <w:sz w:val="32"/>
          <w:szCs w:val="32"/>
        </w:rPr>
        <w:t>тавленных перед ним на 2023 год, к Году наставника и педагога.</w:t>
      </w:r>
    </w:p>
    <w:p w:rsidR="00997C9B" w:rsidRPr="00EB28C0" w:rsidRDefault="006A5DAD" w:rsidP="00997C9B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</w:t>
      </w:r>
      <w:r w:rsidR="00997C9B">
        <w:rPr>
          <w:color w:val="000000"/>
          <w:sz w:val="28"/>
          <w:szCs w:val="28"/>
        </w:rPr>
        <w:t>За 2023</w:t>
      </w:r>
      <w:r w:rsidR="00997C9B" w:rsidRPr="00EB28C0">
        <w:rPr>
          <w:color w:val="000000"/>
          <w:sz w:val="28"/>
          <w:szCs w:val="28"/>
        </w:rPr>
        <w:t xml:space="preserve"> год было проведено </w:t>
      </w:r>
      <w:r w:rsidR="00997C9B">
        <w:rPr>
          <w:b/>
          <w:bCs/>
          <w:color w:val="000000"/>
          <w:sz w:val="28"/>
          <w:szCs w:val="28"/>
        </w:rPr>
        <w:t xml:space="preserve">171 </w:t>
      </w:r>
      <w:r w:rsidR="00997C9B" w:rsidRPr="00EB28C0">
        <w:rPr>
          <w:b/>
          <w:bCs/>
          <w:color w:val="000000"/>
          <w:sz w:val="28"/>
          <w:szCs w:val="28"/>
        </w:rPr>
        <w:t>мероприятие</w:t>
      </w:r>
      <w:r w:rsidR="00997C9B" w:rsidRPr="00EB28C0">
        <w:rPr>
          <w:color w:val="000000"/>
          <w:sz w:val="28"/>
          <w:szCs w:val="28"/>
        </w:rPr>
        <w:t>, на которых присутствовало </w:t>
      </w:r>
      <w:r w:rsidR="00997C9B">
        <w:rPr>
          <w:b/>
          <w:bCs/>
          <w:color w:val="000000"/>
          <w:sz w:val="28"/>
          <w:szCs w:val="28"/>
        </w:rPr>
        <w:t>1159</w:t>
      </w:r>
      <w:r w:rsidR="00997C9B" w:rsidRPr="003061E3">
        <w:rPr>
          <w:b/>
          <w:bCs/>
          <w:color w:val="000000"/>
          <w:sz w:val="28"/>
          <w:szCs w:val="28"/>
        </w:rPr>
        <w:t>0</w:t>
      </w:r>
      <w:r w:rsidR="00997C9B" w:rsidRPr="003061E3">
        <w:rPr>
          <w:color w:val="000000"/>
          <w:sz w:val="28"/>
          <w:szCs w:val="28"/>
        </w:rPr>
        <w:t> человек.</w:t>
      </w:r>
    </w:p>
    <w:p w:rsidR="00997C9B" w:rsidRPr="003061E3" w:rsidRDefault="00997C9B" w:rsidP="00997C9B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 w:rsidRPr="00EB28C0">
        <w:rPr>
          <w:color w:val="000000"/>
          <w:sz w:val="28"/>
          <w:szCs w:val="28"/>
        </w:rPr>
        <w:t>На базе Дом</w:t>
      </w:r>
      <w:r>
        <w:rPr>
          <w:color w:val="000000"/>
          <w:sz w:val="28"/>
          <w:szCs w:val="28"/>
        </w:rPr>
        <w:t>а</w:t>
      </w:r>
      <w:r w:rsidRPr="00EB28C0">
        <w:rPr>
          <w:color w:val="000000"/>
          <w:sz w:val="28"/>
          <w:szCs w:val="28"/>
        </w:rPr>
        <w:t xml:space="preserve"> культуры работают </w:t>
      </w:r>
      <w:r w:rsidRPr="003061E3">
        <w:rPr>
          <w:b/>
          <w:bCs/>
          <w:color w:val="000000"/>
          <w:sz w:val="28"/>
          <w:szCs w:val="28"/>
        </w:rPr>
        <w:t xml:space="preserve">13 </w:t>
      </w:r>
      <w:r>
        <w:rPr>
          <w:color w:val="000000"/>
          <w:sz w:val="28"/>
          <w:szCs w:val="28"/>
        </w:rPr>
        <w:t>клубных формирований</w:t>
      </w:r>
      <w:r w:rsidRPr="00EB28C0">
        <w:rPr>
          <w:color w:val="000000"/>
          <w:sz w:val="28"/>
          <w:szCs w:val="28"/>
        </w:rPr>
        <w:t xml:space="preserve"> из них </w:t>
      </w:r>
      <w:r w:rsidRPr="003061E3">
        <w:rPr>
          <w:b/>
          <w:bCs/>
          <w:color w:val="000000"/>
          <w:sz w:val="28"/>
          <w:szCs w:val="28"/>
        </w:rPr>
        <w:t xml:space="preserve">5 </w:t>
      </w:r>
      <w:r w:rsidRPr="00EB28C0">
        <w:rPr>
          <w:color w:val="000000"/>
          <w:sz w:val="28"/>
          <w:szCs w:val="28"/>
        </w:rPr>
        <w:t xml:space="preserve">кружков для детей до </w:t>
      </w:r>
      <w:r w:rsidRPr="00E04FC3">
        <w:rPr>
          <w:b/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лет, в которых занимаю</w:t>
      </w:r>
      <w:r w:rsidRPr="00EB28C0">
        <w:rPr>
          <w:color w:val="000000"/>
          <w:sz w:val="28"/>
          <w:szCs w:val="28"/>
        </w:rPr>
        <w:t>тся </w:t>
      </w:r>
      <w:r>
        <w:rPr>
          <w:b/>
          <w:bCs/>
          <w:color w:val="000000"/>
          <w:sz w:val="28"/>
          <w:szCs w:val="28"/>
        </w:rPr>
        <w:t>161 участников</w:t>
      </w:r>
      <w:r w:rsidRPr="00E04F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том числе</w:t>
      </w:r>
      <w:r w:rsidRPr="003061E3">
        <w:rPr>
          <w:color w:val="000000"/>
          <w:sz w:val="28"/>
          <w:szCs w:val="28"/>
        </w:rPr>
        <w:t> детей</w:t>
      </w:r>
      <w:r>
        <w:rPr>
          <w:color w:val="000000"/>
          <w:sz w:val="28"/>
          <w:szCs w:val="28"/>
        </w:rPr>
        <w:t xml:space="preserve"> </w:t>
      </w:r>
      <w:r w:rsidRPr="003061E3">
        <w:rPr>
          <w:b/>
          <w:bCs/>
          <w:color w:val="000000"/>
          <w:sz w:val="28"/>
          <w:szCs w:val="28"/>
        </w:rPr>
        <w:t>56</w:t>
      </w:r>
      <w:r w:rsidRPr="00EB28C0">
        <w:rPr>
          <w:color w:val="000000"/>
          <w:sz w:val="28"/>
          <w:szCs w:val="28"/>
        </w:rPr>
        <w:t>.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январе приняли участие в Краевом конкурсе проектов «Культурная мозаика малых городов и сел» фонда Геннадия и Елены Тимченко с проектом «Войлочная карта» и стали победителями. В феврале совместно со школой, с сельской библиотекой в музее проводились уроки мужества «Ты выстоял, великий Сталинград!», поэтический час «Защитникам Отечества посвящается». </w:t>
      </w:r>
    </w:p>
    <w:p w:rsidR="00C60B5C" w:rsidRPr="003061E3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 театра моды «</w:t>
      </w:r>
      <w:proofErr w:type="spellStart"/>
      <w:r>
        <w:rPr>
          <w:color w:val="000000"/>
          <w:sz w:val="28"/>
          <w:szCs w:val="28"/>
        </w:rPr>
        <w:t>Морин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Эрдэни</w:t>
      </w:r>
      <w:proofErr w:type="spellEnd"/>
      <w:r>
        <w:rPr>
          <w:color w:val="000000"/>
          <w:sz w:val="28"/>
          <w:szCs w:val="28"/>
        </w:rPr>
        <w:t>» принял участие в районном, окружном и краевом мероприятии, посвященном к Закрытию года культурного наследия и Открытию года педагога и наставника.</w:t>
      </w:r>
    </w:p>
    <w:p w:rsidR="00C60B5C" w:rsidRDefault="00C60B5C" w:rsidP="00C60B5C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</w:t>
      </w:r>
      <w:r w:rsidRPr="003061E3">
        <w:rPr>
          <w:color w:val="000000"/>
          <w:sz w:val="28"/>
          <w:szCs w:val="28"/>
        </w:rPr>
        <w:t>ероприятия, посвященные празднованию «</w:t>
      </w:r>
      <w:proofErr w:type="spellStart"/>
      <w:r w:rsidRPr="003061E3">
        <w:rPr>
          <w:color w:val="000000"/>
          <w:sz w:val="28"/>
          <w:szCs w:val="28"/>
        </w:rPr>
        <w:t>Сагаалган</w:t>
      </w:r>
      <w:proofErr w:type="spellEnd"/>
      <w:r>
        <w:rPr>
          <w:color w:val="000000"/>
          <w:sz w:val="28"/>
          <w:szCs w:val="28"/>
        </w:rPr>
        <w:t>» были проведены в формате общего сводного концерта, а также поздравления и благопожелания старейшин нашего села. Это коллективы 2011, 1999, 1987, 1975, 1963 годов,</w:t>
      </w:r>
      <w:r w:rsidRPr="006B3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родившиеся в год Кролика.</w:t>
      </w:r>
    </w:p>
    <w:p w:rsidR="00C60B5C" w:rsidRPr="00DB1C5A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марта к 15-летию образования Забайкальского края коллектив театра моды выступил на сцене областной филармонии г. Чита.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марте на районном конкурсе «</w:t>
      </w:r>
      <w:proofErr w:type="spellStart"/>
      <w:r>
        <w:rPr>
          <w:color w:val="000000"/>
          <w:sz w:val="28"/>
          <w:szCs w:val="28"/>
        </w:rPr>
        <w:t>Оюун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бэлигээ</w:t>
      </w:r>
      <w:proofErr w:type="spellEnd"/>
      <w:r>
        <w:rPr>
          <w:color w:val="000000"/>
          <w:sz w:val="28"/>
          <w:szCs w:val="28"/>
        </w:rPr>
        <w:t xml:space="preserve">-Ага </w:t>
      </w:r>
      <w:proofErr w:type="spellStart"/>
      <w:r>
        <w:rPr>
          <w:color w:val="000000"/>
          <w:sz w:val="28"/>
          <w:szCs w:val="28"/>
        </w:rPr>
        <w:t>нютагтаа</w:t>
      </w:r>
      <w:proofErr w:type="spellEnd"/>
      <w:r>
        <w:rPr>
          <w:color w:val="000000"/>
          <w:sz w:val="28"/>
          <w:szCs w:val="28"/>
        </w:rPr>
        <w:t>» детский драматический кружок со сценкой «</w:t>
      </w:r>
      <w:proofErr w:type="spellStart"/>
      <w:r>
        <w:rPr>
          <w:color w:val="000000"/>
          <w:sz w:val="28"/>
          <w:szCs w:val="28"/>
        </w:rPr>
        <w:t>Геройн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нэрэ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мунхэ</w:t>
      </w:r>
      <w:proofErr w:type="spellEnd"/>
      <w:r>
        <w:rPr>
          <w:color w:val="000000"/>
          <w:sz w:val="28"/>
          <w:szCs w:val="28"/>
        </w:rPr>
        <w:t xml:space="preserve">» стал победителем в номинации «Школьный театр», руководитель </w:t>
      </w:r>
      <w:proofErr w:type="spellStart"/>
      <w:r>
        <w:rPr>
          <w:color w:val="000000"/>
          <w:sz w:val="28"/>
          <w:szCs w:val="28"/>
        </w:rPr>
        <w:t>Намсалма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Дамбиевна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Дамдинцыренова</w:t>
      </w:r>
      <w:proofErr w:type="spellEnd"/>
      <w:r>
        <w:rPr>
          <w:color w:val="000000"/>
          <w:sz w:val="28"/>
          <w:szCs w:val="28"/>
        </w:rPr>
        <w:t xml:space="preserve">. Также дипломами 1 степени были удостоены соло Максим </w:t>
      </w:r>
      <w:proofErr w:type="spellStart"/>
      <w:r>
        <w:rPr>
          <w:color w:val="000000"/>
          <w:sz w:val="28"/>
          <w:szCs w:val="28"/>
        </w:rPr>
        <w:t>Цыдендоржиев</w:t>
      </w:r>
      <w:proofErr w:type="spellEnd"/>
      <w:r>
        <w:rPr>
          <w:color w:val="000000"/>
          <w:sz w:val="28"/>
          <w:szCs w:val="28"/>
        </w:rPr>
        <w:t xml:space="preserve">, соло песня и сольный танец – диплом 1 степени </w:t>
      </w:r>
      <w:proofErr w:type="spellStart"/>
      <w:r>
        <w:rPr>
          <w:color w:val="000000"/>
          <w:sz w:val="28"/>
          <w:szCs w:val="28"/>
        </w:rPr>
        <w:t>Адиса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Ойдопова</w:t>
      </w:r>
      <w:proofErr w:type="spellEnd"/>
      <w:r>
        <w:rPr>
          <w:color w:val="000000"/>
          <w:sz w:val="28"/>
          <w:szCs w:val="28"/>
        </w:rPr>
        <w:t xml:space="preserve">. Бальный танец – Гран-При, народный танец – диплом 1 степени. Вокальная группа девочек – 3 место. </w:t>
      </w:r>
    </w:p>
    <w:p w:rsidR="00C60B5C" w:rsidRPr="003061E3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апреле приняли участие на Всероссийском фестивале патриотической песни «Позывной -Победа» в г. Чита. Также в апреле в с. </w:t>
      </w:r>
      <w:proofErr w:type="spellStart"/>
      <w:r>
        <w:rPr>
          <w:color w:val="000000"/>
          <w:sz w:val="28"/>
          <w:szCs w:val="28"/>
        </w:rPr>
        <w:t>Алханай</w:t>
      </w:r>
      <w:proofErr w:type="spellEnd"/>
      <w:r>
        <w:rPr>
          <w:color w:val="000000"/>
          <w:sz w:val="28"/>
          <w:szCs w:val="28"/>
        </w:rPr>
        <w:t xml:space="preserve"> прошел районный конкурс памяти Заслуженного работника АБАО </w:t>
      </w:r>
      <w:proofErr w:type="spellStart"/>
      <w:r>
        <w:rPr>
          <w:color w:val="000000"/>
          <w:sz w:val="28"/>
          <w:szCs w:val="28"/>
        </w:rPr>
        <w:t>Баир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Дугаржаповича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Майдариева</w:t>
      </w:r>
      <w:proofErr w:type="spellEnd"/>
      <w:r>
        <w:rPr>
          <w:color w:val="000000"/>
          <w:sz w:val="28"/>
          <w:szCs w:val="28"/>
        </w:rPr>
        <w:t xml:space="preserve"> среди взрослых хореографических коллективов, где в номинации сольный танец – Инна Цыренова заняла 1 место, коллектив </w:t>
      </w:r>
      <w:r>
        <w:rPr>
          <w:color w:val="000000"/>
          <w:sz w:val="28"/>
          <w:szCs w:val="28"/>
        </w:rPr>
        <w:lastRenderedPageBreak/>
        <w:t>до 40 лет – 1 место с танцем «</w:t>
      </w:r>
      <w:proofErr w:type="spellStart"/>
      <w:r>
        <w:rPr>
          <w:color w:val="000000"/>
          <w:sz w:val="28"/>
          <w:szCs w:val="28"/>
        </w:rPr>
        <w:t>Омогой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баяр</w:t>
      </w:r>
      <w:proofErr w:type="spellEnd"/>
      <w:r>
        <w:rPr>
          <w:color w:val="000000"/>
          <w:sz w:val="28"/>
          <w:szCs w:val="28"/>
        </w:rPr>
        <w:t>», и свыше 40 лет – 2 место с танцем «</w:t>
      </w:r>
      <w:proofErr w:type="spellStart"/>
      <w:r>
        <w:rPr>
          <w:color w:val="000000"/>
          <w:sz w:val="28"/>
          <w:szCs w:val="28"/>
        </w:rPr>
        <w:t>Дурасхаал</w:t>
      </w:r>
      <w:proofErr w:type="spellEnd"/>
      <w:r>
        <w:rPr>
          <w:color w:val="000000"/>
          <w:sz w:val="28"/>
          <w:szCs w:val="28"/>
        </w:rPr>
        <w:t xml:space="preserve">». </w:t>
      </w:r>
      <w:r w:rsidRPr="003061E3">
        <w:rPr>
          <w:color w:val="000000"/>
          <w:sz w:val="28"/>
          <w:szCs w:val="28"/>
        </w:rPr>
        <w:t>Традиционно в нашем селе</w:t>
      </w:r>
      <w:r>
        <w:rPr>
          <w:color w:val="000000"/>
          <w:sz w:val="28"/>
          <w:szCs w:val="28"/>
        </w:rPr>
        <w:t xml:space="preserve"> проходит ряд</w:t>
      </w:r>
      <w:r w:rsidRPr="00EB28C0">
        <w:rPr>
          <w:color w:val="000000"/>
          <w:sz w:val="28"/>
          <w:szCs w:val="28"/>
        </w:rPr>
        <w:t xml:space="preserve"> мероприятий, </w:t>
      </w:r>
      <w:r>
        <w:rPr>
          <w:color w:val="000000"/>
          <w:sz w:val="28"/>
          <w:szCs w:val="28"/>
        </w:rPr>
        <w:t>посвященные ко дню Победы в ВОВ:</w:t>
      </w:r>
      <w:r w:rsidRPr="003061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торжественный м</w:t>
      </w:r>
      <w:r w:rsidRPr="003061E3">
        <w:rPr>
          <w:color w:val="000000"/>
          <w:sz w:val="28"/>
          <w:szCs w:val="28"/>
        </w:rPr>
        <w:t>итинг Памяти, смотр песни и строя</w:t>
      </w:r>
      <w:r>
        <w:rPr>
          <w:color w:val="000000"/>
          <w:sz w:val="28"/>
          <w:szCs w:val="28"/>
        </w:rPr>
        <w:t xml:space="preserve"> школьников</w:t>
      </w:r>
      <w:r w:rsidRPr="003061E3">
        <w:rPr>
          <w:color w:val="000000"/>
          <w:sz w:val="28"/>
          <w:szCs w:val="28"/>
        </w:rPr>
        <w:t>, и посвящен</w:t>
      </w:r>
      <w:r>
        <w:rPr>
          <w:color w:val="000000"/>
          <w:sz w:val="28"/>
          <w:szCs w:val="28"/>
        </w:rPr>
        <w:t xml:space="preserve">ие третьеклассников в </w:t>
      </w:r>
      <w:proofErr w:type="spellStart"/>
      <w:r>
        <w:rPr>
          <w:color w:val="000000"/>
          <w:sz w:val="28"/>
          <w:szCs w:val="28"/>
        </w:rPr>
        <w:t>Юнармии</w:t>
      </w:r>
      <w:proofErr w:type="spellEnd"/>
      <w:r>
        <w:rPr>
          <w:color w:val="000000"/>
          <w:sz w:val="28"/>
          <w:szCs w:val="28"/>
        </w:rPr>
        <w:t xml:space="preserve">, солдатская каша, праздничный концерт «Победный май». Для детей войны провели мероприятие «За чашкой чая» с душевными беседами, песнями.  В рамках дня Победы выезжали в с. </w:t>
      </w:r>
      <w:proofErr w:type="spellStart"/>
      <w:r>
        <w:rPr>
          <w:color w:val="000000"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 xml:space="preserve"> в Краевой Дом-интернат для престарелых с концертной программой и сладким подарком.  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 дню защиты детей провели спортивно-развлекательное мероприятие на стадионе «Детство-это мы!». В течение 10 дней функционировал дневной летне-оздоровительный лагерь «Страна детства». Традиционно в июне провели открытие 12-го турнира по стрельбе из лука по национальным правилам «</w:t>
      </w:r>
      <w:proofErr w:type="spellStart"/>
      <w:r>
        <w:rPr>
          <w:color w:val="000000"/>
          <w:sz w:val="28"/>
          <w:szCs w:val="28"/>
        </w:rPr>
        <w:t>Можо</w:t>
      </w:r>
      <w:proofErr w:type="spellEnd"/>
      <w:r>
        <w:rPr>
          <w:color w:val="000000"/>
          <w:sz w:val="28"/>
          <w:szCs w:val="28"/>
        </w:rPr>
        <w:t>» и открытие летнего сезона профилактории «</w:t>
      </w:r>
      <w:proofErr w:type="spellStart"/>
      <w:r>
        <w:rPr>
          <w:color w:val="000000"/>
          <w:sz w:val="28"/>
          <w:szCs w:val="28"/>
        </w:rPr>
        <w:t>Угсахай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июне мастера Дарима </w:t>
      </w:r>
      <w:proofErr w:type="spellStart"/>
      <w:r>
        <w:rPr>
          <w:color w:val="000000"/>
          <w:sz w:val="28"/>
          <w:szCs w:val="28"/>
        </w:rPr>
        <w:t>Жалсанова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Цыпелма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Жимбаева</w:t>
      </w:r>
      <w:proofErr w:type="spellEnd"/>
      <w:r>
        <w:rPr>
          <w:color w:val="000000"/>
          <w:sz w:val="28"/>
          <w:szCs w:val="28"/>
        </w:rPr>
        <w:t xml:space="preserve"> приняли участие на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фестивале ремёсел Прибайкалья в с. Оса Иркутской области. 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году Краевой конкурс «Играй гармонь, звени частушка!», прошёл в селе Дульдурга, где активное участие приняли школьники нашей школы с танцем «Лебёдушка», была развернута выставка и для желающих провели мастер классы по </w:t>
      </w:r>
      <w:proofErr w:type="spellStart"/>
      <w:r>
        <w:rPr>
          <w:color w:val="000000"/>
          <w:sz w:val="28"/>
          <w:szCs w:val="28"/>
        </w:rPr>
        <w:t>войлоковалянию</w:t>
      </w:r>
      <w:proofErr w:type="spellEnd"/>
      <w:r>
        <w:rPr>
          <w:color w:val="000000"/>
          <w:sz w:val="28"/>
          <w:szCs w:val="28"/>
        </w:rPr>
        <w:t>.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Краевом фестивале казачества «Рождение гурана» в с. </w:t>
      </w:r>
      <w:proofErr w:type="spellStart"/>
      <w:r>
        <w:rPr>
          <w:color w:val="000000"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 xml:space="preserve"> также развернули выставку и мастер-классы. 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июле в природном парке «</w:t>
      </w:r>
      <w:proofErr w:type="spellStart"/>
      <w:r>
        <w:rPr>
          <w:color w:val="000000"/>
          <w:sz w:val="28"/>
          <w:szCs w:val="28"/>
        </w:rPr>
        <w:t>Арей</w:t>
      </w:r>
      <w:proofErr w:type="spellEnd"/>
      <w:r>
        <w:rPr>
          <w:color w:val="000000"/>
          <w:sz w:val="28"/>
          <w:szCs w:val="28"/>
        </w:rPr>
        <w:t xml:space="preserve">» состоялась ежегодная Международная ярмарка фольклора и ремесел «75 мастеровых» и на открытии мероприятия, как прошлогодние победители конкурса </w:t>
      </w:r>
      <w:proofErr w:type="spellStart"/>
      <w:r>
        <w:rPr>
          <w:color w:val="000000"/>
          <w:sz w:val="28"/>
          <w:szCs w:val="28"/>
        </w:rPr>
        <w:t>Зорикто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Дашибалов</w:t>
      </w:r>
      <w:proofErr w:type="spellEnd"/>
      <w:r>
        <w:rPr>
          <w:color w:val="000000"/>
          <w:sz w:val="28"/>
          <w:szCs w:val="28"/>
        </w:rPr>
        <w:t xml:space="preserve"> вместе с представителями Монголии и Забайкалья поднял флаг Международного конкурса. Также коллекция «</w:t>
      </w:r>
      <w:proofErr w:type="spellStart"/>
      <w:r>
        <w:rPr>
          <w:color w:val="000000"/>
          <w:sz w:val="28"/>
          <w:szCs w:val="28"/>
        </w:rPr>
        <w:t>Дангинушки</w:t>
      </w:r>
      <w:proofErr w:type="spellEnd"/>
      <w:r>
        <w:rPr>
          <w:color w:val="000000"/>
          <w:sz w:val="28"/>
          <w:szCs w:val="28"/>
        </w:rPr>
        <w:t xml:space="preserve">» стала победителем в номинации «Сценический костюм в национальном стиле». 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июля п. Агинское проходил чемпионат России по стрельбе из лука, и там же мастера провели мастер классы по изготовлению национальной шапки «</w:t>
      </w:r>
      <w:proofErr w:type="spellStart"/>
      <w:r>
        <w:rPr>
          <w:color w:val="000000"/>
          <w:sz w:val="28"/>
          <w:szCs w:val="28"/>
        </w:rPr>
        <w:t>Юудэн</w:t>
      </w:r>
      <w:proofErr w:type="spellEnd"/>
      <w:r>
        <w:rPr>
          <w:color w:val="000000"/>
          <w:sz w:val="28"/>
          <w:szCs w:val="28"/>
        </w:rPr>
        <w:t>».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 июля проходило торжественное открытие Мемориальной доски «Воины-интернационалисты» в честь </w:t>
      </w:r>
      <w:proofErr w:type="spellStart"/>
      <w:r>
        <w:rPr>
          <w:color w:val="000000"/>
          <w:sz w:val="28"/>
          <w:szCs w:val="28"/>
        </w:rPr>
        <w:t>зуткулейцев</w:t>
      </w:r>
      <w:proofErr w:type="spellEnd"/>
      <w:r>
        <w:rPr>
          <w:color w:val="000000"/>
          <w:sz w:val="28"/>
          <w:szCs w:val="28"/>
        </w:rPr>
        <w:t xml:space="preserve"> – участников Корейской войны 1950-53 гг. и одного участника Афганской войны. 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гастрономическом фестивале «Агинская баранина на камнях» «</w:t>
      </w:r>
      <w:proofErr w:type="spellStart"/>
      <w:r>
        <w:rPr>
          <w:color w:val="000000"/>
          <w:sz w:val="28"/>
          <w:szCs w:val="28"/>
        </w:rPr>
        <w:t>Хорхогой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наадан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Бадма</w:t>
      </w:r>
      <w:proofErr w:type="spellEnd"/>
      <w:r>
        <w:rPr>
          <w:color w:val="000000"/>
          <w:sz w:val="28"/>
          <w:szCs w:val="28"/>
        </w:rPr>
        <w:t xml:space="preserve"> и Людмила </w:t>
      </w:r>
      <w:proofErr w:type="spellStart"/>
      <w:r>
        <w:rPr>
          <w:color w:val="000000"/>
          <w:sz w:val="28"/>
          <w:szCs w:val="28"/>
        </w:rPr>
        <w:t>Загдаевы</w:t>
      </w:r>
      <w:proofErr w:type="spellEnd"/>
      <w:r>
        <w:rPr>
          <w:color w:val="000000"/>
          <w:sz w:val="28"/>
          <w:szCs w:val="28"/>
        </w:rPr>
        <w:t xml:space="preserve"> заняли 3 место, мастера провели мастер классы для желающих.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сентябре в национальном парке «</w:t>
      </w:r>
      <w:proofErr w:type="spellStart"/>
      <w:r>
        <w:rPr>
          <w:color w:val="000000"/>
          <w:sz w:val="28"/>
          <w:szCs w:val="28"/>
        </w:rPr>
        <w:t>Алханай</w:t>
      </w:r>
      <w:proofErr w:type="spellEnd"/>
      <w:r>
        <w:rPr>
          <w:color w:val="000000"/>
          <w:sz w:val="28"/>
          <w:szCs w:val="28"/>
        </w:rPr>
        <w:t>» прошел межрегиональный фестиваль ремесленников «</w:t>
      </w:r>
      <w:proofErr w:type="spellStart"/>
      <w:r>
        <w:rPr>
          <w:color w:val="000000"/>
          <w:sz w:val="28"/>
          <w:szCs w:val="28"/>
        </w:rPr>
        <w:t>Шэдитэ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юртэмсэ</w:t>
      </w:r>
      <w:proofErr w:type="spellEnd"/>
      <w:r>
        <w:rPr>
          <w:color w:val="000000"/>
          <w:sz w:val="28"/>
          <w:szCs w:val="28"/>
        </w:rPr>
        <w:t>», победителем в номинации по валянию из войлока стали мастера мастерской «</w:t>
      </w:r>
      <w:proofErr w:type="spellStart"/>
      <w:r>
        <w:rPr>
          <w:color w:val="000000"/>
          <w:sz w:val="28"/>
          <w:szCs w:val="28"/>
        </w:rPr>
        <w:t>Шэдитэ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ноо</w:t>
      </w:r>
      <w:proofErr w:type="spellEnd"/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 xml:space="preserve">он». 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23-го сентября в г. Чита коллектив театра моды «</w:t>
      </w:r>
      <w:proofErr w:type="spellStart"/>
      <w:r>
        <w:rPr>
          <w:color w:val="000000"/>
          <w:sz w:val="28"/>
          <w:szCs w:val="28"/>
        </w:rPr>
        <w:t>Морин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Эрдэни</w:t>
      </w:r>
      <w:proofErr w:type="spellEnd"/>
      <w:r>
        <w:rPr>
          <w:color w:val="000000"/>
          <w:sz w:val="28"/>
          <w:szCs w:val="28"/>
        </w:rPr>
        <w:t>» и народный театр «</w:t>
      </w:r>
      <w:proofErr w:type="spellStart"/>
      <w:r>
        <w:rPr>
          <w:color w:val="000000"/>
          <w:sz w:val="28"/>
          <w:szCs w:val="28"/>
        </w:rPr>
        <w:t>Ульгэр</w:t>
      </w:r>
      <w:proofErr w:type="spellEnd"/>
      <w:r>
        <w:rPr>
          <w:color w:val="000000"/>
          <w:sz w:val="28"/>
          <w:szCs w:val="28"/>
        </w:rPr>
        <w:t xml:space="preserve">» принимали участие в краевом мероприятии, посвященном 370-летию вхождения Забайкалья в состав России. На стадионе «Юность» в г. Чита показали театрализованный спектакль под открытым небом «Забайкалье- золотая моя колыбель», где было задействовано более четырех тысяч человек. Также на площади Ленина принимали участие в </w:t>
      </w:r>
      <w:r>
        <w:rPr>
          <w:color w:val="000000"/>
          <w:sz w:val="28"/>
          <w:szCs w:val="28"/>
        </w:rPr>
        <w:lastRenderedPageBreak/>
        <w:t>конкурсе презентационной площадки «370.  Наш путь», где наш район занял 3 место.</w:t>
      </w:r>
    </w:p>
    <w:p w:rsidR="00C60B5C" w:rsidRPr="00175933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FF0000"/>
          <w:sz w:val="28"/>
          <w:szCs w:val="28"/>
        </w:rPr>
      </w:pPr>
      <w:r w:rsidRPr="00175933">
        <w:rPr>
          <w:color w:val="FF0000"/>
          <w:sz w:val="28"/>
          <w:szCs w:val="28"/>
        </w:rPr>
        <w:t xml:space="preserve"> </w:t>
      </w:r>
      <w:r w:rsidRPr="00FB551D">
        <w:rPr>
          <w:sz w:val="28"/>
          <w:szCs w:val="28"/>
        </w:rPr>
        <w:t xml:space="preserve">24- </w:t>
      </w:r>
      <w:proofErr w:type="spellStart"/>
      <w:r w:rsidRPr="00FB551D">
        <w:rPr>
          <w:sz w:val="28"/>
          <w:szCs w:val="28"/>
        </w:rPr>
        <w:t>го</w:t>
      </w:r>
      <w:proofErr w:type="spellEnd"/>
      <w:r w:rsidRPr="00FB551D">
        <w:rPr>
          <w:sz w:val="28"/>
          <w:szCs w:val="28"/>
        </w:rPr>
        <w:t xml:space="preserve"> сентября в Доме культуры провели 1 турнир по бурятской борьбе «</w:t>
      </w:r>
      <w:proofErr w:type="spellStart"/>
      <w:r w:rsidRPr="00FB551D">
        <w:rPr>
          <w:sz w:val="28"/>
          <w:szCs w:val="28"/>
        </w:rPr>
        <w:t>Бухэ</w:t>
      </w:r>
      <w:proofErr w:type="spellEnd"/>
      <w:r w:rsidRPr="00FB551D">
        <w:rPr>
          <w:sz w:val="28"/>
          <w:szCs w:val="28"/>
        </w:rPr>
        <w:t xml:space="preserve"> </w:t>
      </w:r>
      <w:proofErr w:type="spellStart"/>
      <w:r w:rsidRPr="00FB551D">
        <w:rPr>
          <w:sz w:val="28"/>
          <w:szCs w:val="28"/>
        </w:rPr>
        <w:t>барилдаан</w:t>
      </w:r>
      <w:proofErr w:type="spellEnd"/>
      <w:r w:rsidRPr="00FB551D">
        <w:rPr>
          <w:sz w:val="28"/>
          <w:szCs w:val="28"/>
        </w:rPr>
        <w:t xml:space="preserve">» среди школьников </w:t>
      </w:r>
      <w:proofErr w:type="spellStart"/>
      <w:r w:rsidRPr="00FB551D">
        <w:rPr>
          <w:sz w:val="28"/>
          <w:szCs w:val="28"/>
        </w:rPr>
        <w:t>Ду</w:t>
      </w:r>
      <w:r>
        <w:rPr>
          <w:sz w:val="28"/>
          <w:szCs w:val="28"/>
        </w:rPr>
        <w:t>льдургинского</w:t>
      </w:r>
      <w:proofErr w:type="spellEnd"/>
      <w:r>
        <w:rPr>
          <w:sz w:val="28"/>
          <w:szCs w:val="28"/>
        </w:rPr>
        <w:t xml:space="preserve"> района на призы Мастера спорта</w:t>
      </w:r>
      <w:r w:rsidRPr="00FB551D">
        <w:rPr>
          <w:sz w:val="28"/>
          <w:szCs w:val="28"/>
        </w:rPr>
        <w:t xml:space="preserve"> СССР по вольной борьбе </w:t>
      </w:r>
      <w:proofErr w:type="spellStart"/>
      <w:r w:rsidRPr="00FB551D">
        <w:rPr>
          <w:sz w:val="28"/>
          <w:szCs w:val="28"/>
        </w:rPr>
        <w:t>Цырендоржиева</w:t>
      </w:r>
      <w:proofErr w:type="spellEnd"/>
      <w:r w:rsidRPr="00FB551D">
        <w:rPr>
          <w:sz w:val="28"/>
          <w:szCs w:val="28"/>
        </w:rPr>
        <w:t xml:space="preserve"> </w:t>
      </w:r>
      <w:proofErr w:type="spellStart"/>
      <w:r w:rsidRPr="00FB551D">
        <w:rPr>
          <w:sz w:val="28"/>
          <w:szCs w:val="28"/>
        </w:rPr>
        <w:t>Аюра</w:t>
      </w:r>
      <w:proofErr w:type="spellEnd"/>
      <w:r w:rsidRPr="00FB551D">
        <w:rPr>
          <w:sz w:val="28"/>
          <w:szCs w:val="28"/>
        </w:rPr>
        <w:t xml:space="preserve"> </w:t>
      </w:r>
      <w:proofErr w:type="spellStart"/>
      <w:r w:rsidRPr="00FB551D">
        <w:rPr>
          <w:sz w:val="28"/>
          <w:szCs w:val="28"/>
        </w:rPr>
        <w:t>Батуевича</w:t>
      </w:r>
      <w:proofErr w:type="spellEnd"/>
      <w:r w:rsidRPr="00FB551D">
        <w:rPr>
          <w:sz w:val="28"/>
          <w:szCs w:val="28"/>
        </w:rPr>
        <w:t xml:space="preserve"> и презентацию его книги «Мой ковер: история любви к спорту».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В начале октября </w:t>
      </w:r>
      <w:r>
        <w:rPr>
          <w:color w:val="000000"/>
          <w:sz w:val="28"/>
          <w:szCs w:val="28"/>
        </w:rPr>
        <w:t>в рамках мероприятия «Дня пожилых людей» было проведено чествование молодых пенсионеров, поздравления от организации с музыкальными номерами.</w:t>
      </w:r>
    </w:p>
    <w:p w:rsidR="00C60B5C" w:rsidRDefault="00C60B5C" w:rsidP="00C60B5C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Традиционный 34-й межмуниципальный</w:t>
      </w:r>
      <w:r w:rsidRPr="003061E3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 xml:space="preserve"> </w:t>
      </w:r>
      <w:r w:rsidRPr="003061E3">
        <w:rPr>
          <w:color w:val="000000"/>
          <w:sz w:val="28"/>
          <w:szCs w:val="28"/>
        </w:rPr>
        <w:t>«Театральная осень</w:t>
      </w:r>
      <w:r>
        <w:rPr>
          <w:color w:val="000000"/>
          <w:sz w:val="28"/>
          <w:szCs w:val="28"/>
        </w:rPr>
        <w:t>- 2023</w:t>
      </w:r>
      <w:r w:rsidRPr="003061E3">
        <w:rPr>
          <w:color w:val="000000"/>
          <w:sz w:val="28"/>
          <w:szCs w:val="28"/>
        </w:rPr>
        <w:t xml:space="preserve">» им. Д. </w:t>
      </w:r>
      <w:proofErr w:type="spellStart"/>
      <w:r w:rsidRPr="003061E3">
        <w:rPr>
          <w:color w:val="000000"/>
          <w:sz w:val="28"/>
          <w:szCs w:val="28"/>
        </w:rPr>
        <w:t>Батожабая</w:t>
      </w:r>
      <w:proofErr w:type="spellEnd"/>
      <w:r>
        <w:rPr>
          <w:color w:val="000000"/>
          <w:sz w:val="28"/>
          <w:szCs w:val="28"/>
        </w:rPr>
        <w:t xml:space="preserve"> прошел в этом году в п. Могойтуй.   Всего на конкурс было представлено 11 театральных коллективов.  Народный театр «</w:t>
      </w:r>
      <w:proofErr w:type="spellStart"/>
      <w:r>
        <w:rPr>
          <w:color w:val="000000"/>
          <w:sz w:val="28"/>
          <w:szCs w:val="28"/>
        </w:rPr>
        <w:t>Ульгэр</w:t>
      </w:r>
      <w:proofErr w:type="spellEnd"/>
      <w:r>
        <w:rPr>
          <w:color w:val="000000"/>
          <w:sz w:val="28"/>
          <w:szCs w:val="28"/>
        </w:rPr>
        <w:t>» представил зрителю спектакль «Гран-При» (</w:t>
      </w:r>
      <w:proofErr w:type="spellStart"/>
      <w:r>
        <w:rPr>
          <w:color w:val="000000"/>
          <w:sz w:val="28"/>
          <w:szCs w:val="28"/>
        </w:rPr>
        <w:t>Бадма-Ханды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Загдаевой</w:t>
      </w:r>
      <w:proofErr w:type="spellEnd"/>
      <w:r>
        <w:rPr>
          <w:color w:val="000000"/>
          <w:sz w:val="28"/>
          <w:szCs w:val="28"/>
        </w:rPr>
        <w:t>) и был удостоен   специальными премиями «За развитие театрального искусства» и «Дебют года». –</w:t>
      </w:r>
      <w:proofErr w:type="spellStart"/>
      <w:r>
        <w:rPr>
          <w:color w:val="000000"/>
          <w:sz w:val="28"/>
          <w:szCs w:val="28"/>
        </w:rPr>
        <w:t>Ойдопова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Адиса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ноябре был проведен Краевой конкурс среди фольклорных коллективов «Один день бурята» в рамках отборочного тура на </w:t>
      </w:r>
      <w:proofErr w:type="spellStart"/>
      <w:r>
        <w:rPr>
          <w:color w:val="000000"/>
          <w:sz w:val="28"/>
          <w:szCs w:val="28"/>
        </w:rPr>
        <w:t>Алтаргану</w:t>
      </w:r>
      <w:proofErr w:type="spellEnd"/>
      <w:r>
        <w:rPr>
          <w:color w:val="000000"/>
          <w:sz w:val="28"/>
          <w:szCs w:val="28"/>
        </w:rPr>
        <w:t xml:space="preserve"> -2024. Наш коллектив «</w:t>
      </w:r>
      <w:proofErr w:type="spellStart"/>
      <w:r>
        <w:rPr>
          <w:color w:val="000000"/>
          <w:sz w:val="28"/>
          <w:szCs w:val="28"/>
        </w:rPr>
        <w:t>Зуудхэл</w:t>
      </w:r>
      <w:proofErr w:type="spellEnd"/>
      <w:r>
        <w:rPr>
          <w:color w:val="000000"/>
          <w:sz w:val="28"/>
          <w:szCs w:val="28"/>
        </w:rPr>
        <w:t>» представил зрителю обряд «</w:t>
      </w:r>
      <w:proofErr w:type="spellStart"/>
      <w:r>
        <w:rPr>
          <w:color w:val="000000"/>
          <w:sz w:val="28"/>
          <w:szCs w:val="28"/>
        </w:rPr>
        <w:t>Хуугэ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ургэжэ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абалга</w:t>
      </w:r>
      <w:proofErr w:type="spellEnd"/>
      <w:r>
        <w:rPr>
          <w:color w:val="000000"/>
          <w:sz w:val="28"/>
          <w:szCs w:val="28"/>
        </w:rPr>
        <w:t>» и стал лауреатом 1 степени. В апреле 2024го года пройдет второй отборочный тур.</w:t>
      </w:r>
    </w:p>
    <w:p w:rsidR="00C60B5C" w:rsidRDefault="00C60B5C" w:rsidP="00C60B5C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ноябре в составе делегации Забайкальского края театр моды «</w:t>
      </w:r>
      <w:proofErr w:type="spellStart"/>
      <w:r>
        <w:rPr>
          <w:color w:val="000000"/>
          <w:sz w:val="28"/>
          <w:szCs w:val="28"/>
        </w:rPr>
        <w:t>Морин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Эрдэни</w:t>
      </w:r>
      <w:proofErr w:type="spellEnd"/>
      <w:r>
        <w:rPr>
          <w:color w:val="000000"/>
          <w:sz w:val="28"/>
          <w:szCs w:val="28"/>
        </w:rPr>
        <w:t>»  съездили</w:t>
      </w:r>
      <w:proofErr w:type="gramEnd"/>
      <w:r>
        <w:rPr>
          <w:color w:val="000000"/>
          <w:sz w:val="28"/>
          <w:szCs w:val="28"/>
        </w:rPr>
        <w:t xml:space="preserve"> в г. Москву для участия в мероприятии «Даурия колыбель цивилизаций», посвященной к 370-летию вхождения Забайкалья в состав России в Государственном Кремлевском дворце.  </w:t>
      </w:r>
    </w:p>
    <w:p w:rsidR="002C161E" w:rsidRPr="000A5E9A" w:rsidRDefault="002C161E" w:rsidP="002C161E">
      <w:pPr>
        <w:shd w:val="clear" w:color="auto" w:fill="FFFFFF"/>
        <w:spacing w:before="29" w:after="29" w:line="245" w:lineRule="atLeast"/>
        <w:ind w:firstLine="708"/>
        <w:jc w:val="both"/>
        <w:rPr>
          <w:color w:val="000000"/>
          <w:sz w:val="32"/>
          <w:szCs w:val="32"/>
        </w:rPr>
      </w:pPr>
    </w:p>
    <w:p w:rsidR="002D0135" w:rsidRPr="00E1164E" w:rsidRDefault="00C60B5C" w:rsidP="002B1B2F">
      <w:pPr>
        <w:shd w:val="clear" w:color="auto" w:fill="FFFFFF"/>
        <w:spacing w:before="29" w:after="29" w:line="245" w:lineRule="atLeast"/>
        <w:jc w:val="both"/>
        <w:rPr>
          <w:b/>
          <w:color w:val="000000"/>
          <w:sz w:val="32"/>
          <w:szCs w:val="32"/>
        </w:rPr>
      </w:pPr>
      <w:r w:rsidRPr="00E1164E">
        <w:rPr>
          <w:b/>
          <w:color w:val="000000"/>
          <w:sz w:val="32"/>
          <w:szCs w:val="32"/>
        </w:rPr>
        <w:t>Спорт.</w:t>
      </w:r>
    </w:p>
    <w:p w:rsidR="00E42946" w:rsidRDefault="00E42946" w:rsidP="002B1B2F">
      <w:pPr>
        <w:spacing w:line="276" w:lineRule="auto"/>
        <w:jc w:val="both"/>
        <w:rPr>
          <w:sz w:val="32"/>
          <w:szCs w:val="32"/>
        </w:rPr>
      </w:pPr>
      <w:r w:rsidRPr="002838D5">
        <w:rPr>
          <w:color w:val="000000"/>
          <w:sz w:val="32"/>
          <w:szCs w:val="32"/>
        </w:rPr>
        <w:t xml:space="preserve">    </w:t>
      </w:r>
      <w:r w:rsidRPr="002838D5">
        <w:rPr>
          <w:sz w:val="32"/>
          <w:szCs w:val="32"/>
        </w:rPr>
        <w:t xml:space="preserve">     </w:t>
      </w:r>
      <w:r w:rsidR="00945945">
        <w:rPr>
          <w:sz w:val="32"/>
          <w:szCs w:val="32"/>
        </w:rPr>
        <w:t>Команда борцов, лучников</w:t>
      </w:r>
      <w:r w:rsidR="00BD5624">
        <w:rPr>
          <w:sz w:val="32"/>
          <w:szCs w:val="32"/>
        </w:rPr>
        <w:t xml:space="preserve">, </w:t>
      </w:r>
      <w:r w:rsidR="005C13DC">
        <w:rPr>
          <w:sz w:val="32"/>
          <w:szCs w:val="32"/>
        </w:rPr>
        <w:t xml:space="preserve">конников, </w:t>
      </w:r>
      <w:proofErr w:type="spellStart"/>
      <w:r w:rsidR="00966976">
        <w:rPr>
          <w:sz w:val="32"/>
          <w:szCs w:val="32"/>
        </w:rPr>
        <w:t>бильярдистов</w:t>
      </w:r>
      <w:proofErr w:type="spellEnd"/>
      <w:r w:rsidR="00966976">
        <w:rPr>
          <w:sz w:val="32"/>
          <w:szCs w:val="32"/>
        </w:rPr>
        <w:t xml:space="preserve">, </w:t>
      </w:r>
      <w:r w:rsidR="00BD5624">
        <w:rPr>
          <w:sz w:val="32"/>
          <w:szCs w:val="32"/>
        </w:rPr>
        <w:t xml:space="preserve">по игре Шагай </w:t>
      </w:r>
      <w:proofErr w:type="spellStart"/>
      <w:r w:rsidR="00BD5624">
        <w:rPr>
          <w:sz w:val="32"/>
          <w:szCs w:val="32"/>
        </w:rPr>
        <w:t>наадан</w:t>
      </w:r>
      <w:proofErr w:type="spellEnd"/>
      <w:r w:rsidR="00945945">
        <w:rPr>
          <w:sz w:val="32"/>
          <w:szCs w:val="32"/>
        </w:rPr>
        <w:t xml:space="preserve"> </w:t>
      </w:r>
      <w:r w:rsidR="00BD5624">
        <w:rPr>
          <w:sz w:val="32"/>
          <w:szCs w:val="32"/>
        </w:rPr>
        <w:t xml:space="preserve"> </w:t>
      </w:r>
      <w:r w:rsidR="00945945">
        <w:rPr>
          <w:sz w:val="32"/>
          <w:szCs w:val="32"/>
        </w:rPr>
        <w:t xml:space="preserve"> </w:t>
      </w:r>
      <w:proofErr w:type="gramStart"/>
      <w:r w:rsidR="00945945">
        <w:rPr>
          <w:sz w:val="32"/>
          <w:szCs w:val="32"/>
        </w:rPr>
        <w:t>активно</w:t>
      </w:r>
      <w:r w:rsidR="00BD5624">
        <w:rPr>
          <w:sz w:val="32"/>
          <w:szCs w:val="32"/>
        </w:rPr>
        <w:t xml:space="preserve"> </w:t>
      </w:r>
      <w:r w:rsidR="00945945">
        <w:rPr>
          <w:sz w:val="32"/>
          <w:szCs w:val="32"/>
        </w:rPr>
        <w:t xml:space="preserve"> учас</w:t>
      </w:r>
      <w:r w:rsidR="00BD5624">
        <w:rPr>
          <w:sz w:val="32"/>
          <w:szCs w:val="32"/>
        </w:rPr>
        <w:t>твовали</w:t>
      </w:r>
      <w:proofErr w:type="gramEnd"/>
      <w:r w:rsidR="00BD5624">
        <w:rPr>
          <w:sz w:val="32"/>
          <w:szCs w:val="32"/>
        </w:rPr>
        <w:t xml:space="preserve"> </w:t>
      </w:r>
      <w:r w:rsidR="00C60B5C">
        <w:rPr>
          <w:sz w:val="32"/>
          <w:szCs w:val="32"/>
        </w:rPr>
        <w:t xml:space="preserve"> </w:t>
      </w:r>
      <w:r w:rsidR="00945945">
        <w:rPr>
          <w:sz w:val="32"/>
          <w:szCs w:val="32"/>
        </w:rPr>
        <w:t xml:space="preserve"> во всех проводимых соревнованиях в районе, округе и крае.</w:t>
      </w:r>
      <w:r w:rsidRPr="002838D5">
        <w:rPr>
          <w:sz w:val="32"/>
          <w:szCs w:val="32"/>
        </w:rPr>
        <w:t xml:space="preserve"> </w:t>
      </w:r>
      <w:r w:rsidR="002B1B2F">
        <w:rPr>
          <w:sz w:val="32"/>
          <w:szCs w:val="32"/>
        </w:rPr>
        <w:t xml:space="preserve"> </w:t>
      </w:r>
      <w:r w:rsidR="00C60B5C">
        <w:rPr>
          <w:sz w:val="32"/>
          <w:szCs w:val="32"/>
        </w:rPr>
        <w:t xml:space="preserve"> </w:t>
      </w:r>
    </w:p>
    <w:p w:rsidR="000A5E9A" w:rsidRPr="002838D5" w:rsidRDefault="000A5E9A" w:rsidP="002B1B2F">
      <w:pPr>
        <w:spacing w:line="276" w:lineRule="auto"/>
        <w:jc w:val="both"/>
        <w:rPr>
          <w:sz w:val="32"/>
          <w:szCs w:val="32"/>
        </w:rPr>
      </w:pPr>
    </w:p>
    <w:p w:rsidR="00E63010" w:rsidRPr="002838D5" w:rsidRDefault="00AA53CB" w:rsidP="002A2F50">
      <w:pPr>
        <w:spacing w:line="276" w:lineRule="auto"/>
        <w:jc w:val="both"/>
        <w:rPr>
          <w:b/>
          <w:sz w:val="32"/>
          <w:szCs w:val="32"/>
        </w:rPr>
      </w:pPr>
      <w:r w:rsidRPr="002838D5">
        <w:rPr>
          <w:sz w:val="32"/>
          <w:szCs w:val="32"/>
        </w:rPr>
        <w:t xml:space="preserve">  </w:t>
      </w:r>
      <w:r w:rsidRPr="002838D5">
        <w:rPr>
          <w:b/>
          <w:sz w:val="32"/>
          <w:szCs w:val="32"/>
        </w:rPr>
        <w:t>Образование.</w:t>
      </w:r>
    </w:p>
    <w:p w:rsidR="00E1164E" w:rsidRPr="006B4A76" w:rsidRDefault="00E1164E" w:rsidP="00E1164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2023-2024</w:t>
      </w:r>
      <w:r w:rsidRPr="006B4A76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6B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обучаются 132</w:t>
      </w:r>
      <w:r w:rsidRPr="006B4A76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в 11 класс-комплектах, работников школы – 37</w:t>
      </w:r>
      <w:r w:rsidRPr="006B4A76">
        <w:rPr>
          <w:rFonts w:ascii="Times New Roman" w:hAnsi="Times New Roman" w:cs="Times New Roman"/>
          <w:sz w:val="28"/>
          <w:szCs w:val="28"/>
        </w:rPr>
        <w:t xml:space="preserve"> человек: </w:t>
      </w:r>
      <w:r>
        <w:rPr>
          <w:rFonts w:ascii="Times New Roman" w:hAnsi="Times New Roman" w:cs="Times New Roman"/>
          <w:sz w:val="28"/>
          <w:szCs w:val="28"/>
        </w:rPr>
        <w:t>из них 21 – педагогических работника, 16</w:t>
      </w:r>
      <w:r w:rsidRPr="006B4A76">
        <w:rPr>
          <w:rFonts w:ascii="Times New Roman" w:hAnsi="Times New Roman" w:cs="Times New Roman"/>
          <w:sz w:val="28"/>
          <w:szCs w:val="28"/>
        </w:rPr>
        <w:t xml:space="preserve"> технического и вспомогательного персонала.</w:t>
      </w:r>
    </w:p>
    <w:p w:rsidR="00E1164E" w:rsidRPr="006B4A76" w:rsidRDefault="00E1164E" w:rsidP="00E1164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4A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4A76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B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капитальный ремонт</w:t>
      </w:r>
      <w:r w:rsidRPr="006B4A76">
        <w:rPr>
          <w:rFonts w:ascii="Times New Roman" w:hAnsi="Times New Roman" w:cs="Times New Roman"/>
          <w:sz w:val="28"/>
          <w:szCs w:val="28"/>
        </w:rPr>
        <w:t xml:space="preserve"> в рамках государственной программы «Развитие образования»,</w:t>
      </w:r>
      <w:r w:rsidRPr="00CD4B19">
        <w:rPr>
          <w:rFonts w:ascii="Times New Roman" w:hAnsi="Times New Roman" w:cs="Times New Roman"/>
          <w:sz w:val="28"/>
          <w:szCs w:val="28"/>
        </w:rPr>
        <w:t xml:space="preserve"> </w:t>
      </w:r>
      <w:r w:rsidRPr="006B4A76">
        <w:rPr>
          <w:rFonts w:ascii="Times New Roman" w:hAnsi="Times New Roman" w:cs="Times New Roman"/>
          <w:sz w:val="28"/>
          <w:szCs w:val="28"/>
        </w:rPr>
        <w:t>«Модернизация школьных систем образования»</w:t>
      </w:r>
      <w:r>
        <w:rPr>
          <w:rFonts w:ascii="Times New Roman" w:hAnsi="Times New Roman" w:cs="Times New Roman"/>
          <w:sz w:val="28"/>
          <w:szCs w:val="28"/>
        </w:rPr>
        <w:t>, реализуемая</w:t>
      </w:r>
      <w:r w:rsidRPr="006B4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A7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B4A76">
        <w:rPr>
          <w:rFonts w:ascii="Times New Roman" w:hAnsi="Times New Roman" w:cs="Times New Roman"/>
          <w:sz w:val="28"/>
          <w:szCs w:val="28"/>
        </w:rPr>
        <w:t xml:space="preserve"> России вместе с Минстроем России и 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сумму 47 млн рублей, также на антитеррористическую безопасность школы выделено из краевого бюджета 4 млн рублей, на оснащение учебным оборудованием выделено 10 млн. рублей</w:t>
      </w:r>
      <w:r w:rsidRPr="006B4A76">
        <w:rPr>
          <w:rFonts w:ascii="Times New Roman" w:hAnsi="Times New Roman" w:cs="Times New Roman"/>
          <w:sz w:val="28"/>
          <w:szCs w:val="28"/>
        </w:rPr>
        <w:t>.</w:t>
      </w:r>
    </w:p>
    <w:p w:rsidR="00E1164E" w:rsidRPr="006B4A76" w:rsidRDefault="00E1164E" w:rsidP="00E1164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A76">
        <w:rPr>
          <w:rFonts w:ascii="Times New Roman" w:hAnsi="Times New Roman" w:cs="Times New Roman"/>
          <w:sz w:val="28"/>
          <w:szCs w:val="28"/>
        </w:rPr>
        <w:lastRenderedPageBreak/>
        <w:t xml:space="preserve">       Ва</w:t>
      </w:r>
      <w:r>
        <w:rPr>
          <w:rFonts w:ascii="Times New Roman" w:hAnsi="Times New Roman" w:cs="Times New Roman"/>
          <w:sz w:val="28"/>
          <w:szCs w:val="28"/>
        </w:rPr>
        <w:t xml:space="preserve">жно, что </w:t>
      </w:r>
      <w:r w:rsidRPr="006B4A76">
        <w:rPr>
          <w:rFonts w:ascii="Times New Roman" w:hAnsi="Times New Roman" w:cs="Times New Roman"/>
          <w:sz w:val="28"/>
          <w:szCs w:val="28"/>
        </w:rPr>
        <w:t>обновление школьной инфраструктуры, создание комфортной, безопасной и современной образовательной среды, вдохновляет, мотивирует детей учиться, творить и развивать таланты.</w:t>
      </w:r>
    </w:p>
    <w:p w:rsidR="00E1164E" w:rsidRDefault="00E1164E" w:rsidP="00E1164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сегодня в школе с</w:t>
      </w:r>
      <w:r w:rsidRPr="006B4A76">
        <w:rPr>
          <w:rFonts w:ascii="Times New Roman" w:hAnsi="Times New Roman" w:cs="Times New Roman"/>
          <w:sz w:val="28"/>
          <w:szCs w:val="28"/>
        </w:rPr>
        <w:t>озданы</w:t>
      </w:r>
      <w:r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Pr="006B4A76">
        <w:rPr>
          <w:rFonts w:ascii="Times New Roman" w:hAnsi="Times New Roman" w:cs="Times New Roman"/>
          <w:sz w:val="28"/>
          <w:szCs w:val="28"/>
        </w:rPr>
        <w:t xml:space="preserve"> условия дл</w:t>
      </w:r>
      <w:r>
        <w:rPr>
          <w:rFonts w:ascii="Times New Roman" w:hAnsi="Times New Roman" w:cs="Times New Roman"/>
          <w:sz w:val="28"/>
          <w:szCs w:val="28"/>
        </w:rPr>
        <w:t>я развития личности обучающихся,</w:t>
      </w:r>
      <w:r w:rsidRPr="006B4A76">
        <w:rPr>
          <w:rFonts w:ascii="Times New Roman" w:hAnsi="Times New Roman" w:cs="Times New Roman"/>
          <w:sz w:val="28"/>
          <w:szCs w:val="28"/>
        </w:rPr>
        <w:t xml:space="preserve"> обеспечения достаточного уровня предметной </w:t>
      </w:r>
      <w:proofErr w:type="spellStart"/>
      <w:r w:rsidRPr="006B4A7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B4A76">
        <w:rPr>
          <w:rFonts w:ascii="Times New Roman" w:hAnsi="Times New Roman" w:cs="Times New Roman"/>
          <w:sz w:val="28"/>
          <w:szCs w:val="28"/>
        </w:rPr>
        <w:t xml:space="preserve">, ведётся работа по измерению, сохранению и </w:t>
      </w:r>
      <w:r>
        <w:rPr>
          <w:rFonts w:ascii="Times New Roman" w:hAnsi="Times New Roman" w:cs="Times New Roman"/>
          <w:sz w:val="28"/>
          <w:szCs w:val="28"/>
        </w:rPr>
        <w:t>укреплению здоровья обучающихся,</w:t>
      </w:r>
      <w:r w:rsidRPr="006B4A76">
        <w:rPr>
          <w:rFonts w:ascii="Times New Roman" w:hAnsi="Times New Roman" w:cs="Times New Roman"/>
          <w:sz w:val="28"/>
          <w:szCs w:val="28"/>
        </w:rPr>
        <w:t xml:space="preserve"> созданы безоп</w:t>
      </w:r>
      <w:r>
        <w:rPr>
          <w:rFonts w:ascii="Times New Roman" w:hAnsi="Times New Roman" w:cs="Times New Roman"/>
          <w:sz w:val="28"/>
          <w:szCs w:val="28"/>
        </w:rPr>
        <w:t>асные условия для их пребывания, организовано качественное питание учащихся.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E1164E" w:rsidRPr="006B4A76" w:rsidRDefault="00E1164E" w:rsidP="00E1164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Таким образом, сегодня педагогический к</w:t>
      </w:r>
      <w:r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>оллектив школы работает над с</w:t>
      </w:r>
      <w:r w:rsidRPr="006B4A76">
        <w:rPr>
          <w:rFonts w:ascii="Times New Roman" w:hAnsi="Times New Roman" w:cs="Times New Roman"/>
          <w:sz w:val="28"/>
          <w:szCs w:val="28"/>
        </w:rPr>
        <w:t xml:space="preserve">озданием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6B4A76">
        <w:rPr>
          <w:rFonts w:ascii="Times New Roman" w:hAnsi="Times New Roman" w:cs="Times New Roman"/>
          <w:sz w:val="28"/>
          <w:szCs w:val="28"/>
        </w:rPr>
        <w:t>образовательной среды, обеспечивающей условия для внедрения современных образовательных технологий, получения качественного образования с целью достижения планируемых результатов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новыми образовательными стандартами</w:t>
      </w:r>
      <w:r w:rsidRPr="006B4A76">
        <w:rPr>
          <w:rFonts w:ascii="Times New Roman" w:hAnsi="Times New Roman" w:cs="Times New Roman"/>
          <w:sz w:val="28"/>
          <w:szCs w:val="28"/>
        </w:rPr>
        <w:t>.</w:t>
      </w:r>
      <w:r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школы направлена на достижение следующей цели: </w:t>
      </w:r>
    </w:p>
    <w:p w:rsidR="00E1164E" w:rsidRDefault="00E1164E" w:rsidP="00E1164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A76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E52A67" w:rsidRPr="00E52A67" w:rsidRDefault="00E1164E" w:rsidP="00E1164E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2024 году запланировано участие школы</w:t>
      </w:r>
      <w:r w:rsidRPr="00FC3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реализации мероприятий наци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онального проекта «Образование» по внедрению</w:t>
      </w:r>
      <w:r w:rsidRPr="00FC3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цифровой образовательной среды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53CB" w:rsidRPr="002838D5" w:rsidRDefault="00AA53CB" w:rsidP="007140E0">
      <w:pPr>
        <w:jc w:val="both"/>
        <w:rPr>
          <w:sz w:val="32"/>
          <w:szCs w:val="32"/>
        </w:rPr>
      </w:pPr>
    </w:p>
    <w:p w:rsidR="00AA53CB" w:rsidRPr="00A56336" w:rsidRDefault="00AA53CB" w:rsidP="00945945">
      <w:pPr>
        <w:spacing w:line="276" w:lineRule="auto"/>
        <w:jc w:val="both"/>
        <w:rPr>
          <w:b/>
          <w:sz w:val="32"/>
          <w:szCs w:val="32"/>
        </w:rPr>
      </w:pPr>
      <w:r w:rsidRPr="002838D5">
        <w:rPr>
          <w:sz w:val="32"/>
          <w:szCs w:val="32"/>
        </w:rPr>
        <w:t xml:space="preserve">      </w:t>
      </w:r>
      <w:r w:rsidR="00C54693" w:rsidRPr="002838D5">
        <w:rPr>
          <w:b/>
          <w:sz w:val="32"/>
          <w:szCs w:val="32"/>
        </w:rPr>
        <w:t xml:space="preserve"> </w:t>
      </w:r>
      <w:r w:rsidR="00C54693" w:rsidRPr="00A56336">
        <w:rPr>
          <w:b/>
          <w:sz w:val="32"/>
          <w:szCs w:val="32"/>
        </w:rPr>
        <w:t xml:space="preserve">Муниципальное </w:t>
      </w:r>
      <w:proofErr w:type="gramStart"/>
      <w:r w:rsidR="00E1164E">
        <w:rPr>
          <w:b/>
          <w:sz w:val="32"/>
          <w:szCs w:val="32"/>
        </w:rPr>
        <w:t xml:space="preserve">автономное </w:t>
      </w:r>
      <w:r w:rsidR="00C54693" w:rsidRPr="00A56336">
        <w:rPr>
          <w:b/>
          <w:sz w:val="32"/>
          <w:szCs w:val="32"/>
        </w:rPr>
        <w:t xml:space="preserve"> дошкольное</w:t>
      </w:r>
      <w:proofErr w:type="gramEnd"/>
      <w:r w:rsidR="00C54693" w:rsidRPr="00A56336">
        <w:rPr>
          <w:b/>
          <w:sz w:val="32"/>
          <w:szCs w:val="32"/>
        </w:rPr>
        <w:t xml:space="preserve"> образовательное учреждение «</w:t>
      </w:r>
      <w:proofErr w:type="spellStart"/>
      <w:r w:rsidR="00C54693" w:rsidRPr="00A56336">
        <w:rPr>
          <w:b/>
          <w:sz w:val="32"/>
          <w:szCs w:val="32"/>
        </w:rPr>
        <w:t>Зуткулейский</w:t>
      </w:r>
      <w:proofErr w:type="spellEnd"/>
      <w:r w:rsidR="00C54693" w:rsidRPr="00A56336">
        <w:rPr>
          <w:b/>
          <w:sz w:val="32"/>
          <w:szCs w:val="32"/>
        </w:rPr>
        <w:t xml:space="preserve"> детский сад «Р</w:t>
      </w:r>
      <w:r w:rsidR="00945945" w:rsidRPr="00A56336">
        <w:rPr>
          <w:b/>
          <w:sz w:val="32"/>
          <w:szCs w:val="32"/>
        </w:rPr>
        <w:t xml:space="preserve">одничок»  </w:t>
      </w:r>
    </w:p>
    <w:p w:rsidR="002450AA" w:rsidRDefault="002450AA" w:rsidP="002450AA">
      <w:pPr>
        <w:pStyle w:val="a4"/>
        <w:spacing w:line="27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9F36FA">
        <w:rPr>
          <w:rFonts w:ascii="Times New Roman" w:hAnsi="Times New Roman"/>
          <w:sz w:val="28"/>
          <w:szCs w:val="28"/>
        </w:rPr>
        <w:t>по прикрепленной территории дошкольным образ</w:t>
      </w:r>
      <w:r>
        <w:rPr>
          <w:rFonts w:ascii="Times New Roman" w:hAnsi="Times New Roman"/>
          <w:sz w:val="28"/>
          <w:szCs w:val="28"/>
        </w:rPr>
        <w:t>ованием охвачены 100</w:t>
      </w:r>
      <w:r w:rsidRPr="009F36FA">
        <w:rPr>
          <w:rFonts w:ascii="Times New Roman" w:hAnsi="Times New Roman"/>
          <w:sz w:val="28"/>
          <w:szCs w:val="28"/>
        </w:rPr>
        <w:t xml:space="preserve"> % детей от 1.5 до 7 лет</w:t>
      </w:r>
      <w:r>
        <w:rPr>
          <w:rFonts w:ascii="Times New Roman" w:hAnsi="Times New Roman"/>
          <w:sz w:val="28"/>
          <w:szCs w:val="28"/>
        </w:rPr>
        <w:t>. Всего по данным АИС «Сетевой город образование» детский сад посещают 48 детей.</w:t>
      </w:r>
    </w:p>
    <w:p w:rsidR="002450AA" w:rsidRPr="00FF162E" w:rsidRDefault="002450AA" w:rsidP="002450A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Функционирует 3</w:t>
      </w:r>
      <w:r w:rsidRPr="004D3E81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возрастные</w:t>
      </w:r>
      <w:r w:rsidRPr="004D3E81">
        <w:rPr>
          <w:color w:val="000000"/>
          <w:sz w:val="28"/>
          <w:szCs w:val="28"/>
        </w:rPr>
        <w:br/>
      </w:r>
      <w:r w:rsidRPr="004D3E81">
        <w:rPr>
          <w:rFonts w:ascii="Times New Roman" w:hAnsi="Times New Roman" w:cs="Times New Roman"/>
          <w:color w:val="000000"/>
          <w:sz w:val="28"/>
          <w:szCs w:val="28"/>
        </w:rPr>
        <w:t>группы: младш</w:t>
      </w:r>
      <w:r>
        <w:rPr>
          <w:rFonts w:ascii="Times New Roman" w:hAnsi="Times New Roman" w:cs="Times New Roman"/>
          <w:color w:val="000000"/>
          <w:sz w:val="28"/>
          <w:szCs w:val="28"/>
        </w:rPr>
        <w:t>ая -17 детей, средняя группа -17</w:t>
      </w:r>
      <w:r w:rsidRPr="004D3E81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E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3E81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подготовительная группа -14</w:t>
      </w:r>
      <w:r w:rsidRPr="004D3E81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2450AA" w:rsidRDefault="002450AA" w:rsidP="002450AA">
      <w:pPr>
        <w:pStyle w:val="a4"/>
        <w:spacing w:line="276" w:lineRule="auto"/>
        <w:ind w:right="-1" w:firstLine="567"/>
        <w:rPr>
          <w:rStyle w:val="fontstyle21"/>
        </w:rPr>
      </w:pPr>
      <w:r>
        <w:rPr>
          <w:rStyle w:val="fontstyle01"/>
        </w:rPr>
        <w:t>Кадровый состав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   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коллективе детского сада – 17 сотрудников, из них педагогических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работников – 6, воспитателей – 4, музыкальный руководитель 1, логопед 1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0,5 ставке, педагог-психолог 1 на 0, 25 ставке.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Образовательный ценз </w:t>
      </w:r>
      <w:proofErr w:type="gramStart"/>
      <w:r>
        <w:rPr>
          <w:rStyle w:val="fontstyle21"/>
        </w:rPr>
        <w:t>специалистов: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</w:t>
      </w:r>
      <w:proofErr w:type="gramEnd"/>
      <w:r>
        <w:rPr>
          <w:rStyle w:val="fontstyle21"/>
        </w:rPr>
        <w:t xml:space="preserve"> высшим образованием - 6, 4 - воспитателя, 1 логопед, 1музыкальный руководитель.</w:t>
      </w:r>
    </w:p>
    <w:p w:rsidR="002450AA" w:rsidRDefault="002450AA" w:rsidP="002450AA">
      <w:pPr>
        <w:pStyle w:val="a4"/>
        <w:spacing w:line="276" w:lineRule="auto"/>
        <w:ind w:right="-1" w:firstLine="567"/>
        <w:rPr>
          <w:rStyle w:val="fontstyle21"/>
        </w:rPr>
      </w:pPr>
      <w:r>
        <w:rPr>
          <w:rStyle w:val="fontstyle21"/>
        </w:rPr>
        <w:t xml:space="preserve">Аттестованы на соответствие занимаемой должности 6 чел. 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Курсы повышения квалификации: в ГАОУ ДПО «АИПК» прошли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100%.</w:t>
      </w:r>
    </w:p>
    <w:p w:rsidR="002450AA" w:rsidRDefault="002450AA" w:rsidP="002450AA">
      <w:pPr>
        <w:pStyle w:val="a4"/>
        <w:spacing w:line="276" w:lineRule="auto"/>
        <w:ind w:right="-1" w:firstLine="567"/>
        <w:rPr>
          <w:rStyle w:val="fontstyle01"/>
        </w:rPr>
      </w:pPr>
      <w:r>
        <w:rPr>
          <w:rStyle w:val="fontstyle01"/>
        </w:rPr>
        <w:lastRenderedPageBreak/>
        <w:t>Содержание деятельности МАДОУ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     Работа педагогического коллектива дошкольного учреждения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строится на основе программы «От рождения до школы», открывающей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широкие возможности для творчества и реализации задач всестороннего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развития дошкольников. В дошкольном учреждении достаточно оснащены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игровым оборудованием, детской мебелью.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 Оснащенность компьютерами и оргтехникой: имеется 7 </w:t>
      </w:r>
      <w:proofErr w:type="gramStart"/>
      <w:r>
        <w:rPr>
          <w:rStyle w:val="fontstyle21"/>
        </w:rPr>
        <w:t>ноутбука,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принтер</w:t>
      </w:r>
      <w:proofErr w:type="gramEnd"/>
      <w:r>
        <w:rPr>
          <w:rStyle w:val="fontstyle21"/>
        </w:rPr>
        <w:t>, 3 проектора с экраном, цифровой фотоаппарат, 1 ламинатор,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синтезатор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Материально-технические условия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     Муниципальное автономное  дошкольное образовательное учреждение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</w:t>
      </w:r>
      <w:proofErr w:type="spellStart"/>
      <w:r>
        <w:rPr>
          <w:rStyle w:val="fontstyle21"/>
        </w:rPr>
        <w:t>Зуткулейский</w:t>
      </w:r>
      <w:proofErr w:type="spellEnd"/>
      <w:r>
        <w:rPr>
          <w:rStyle w:val="fontstyle21"/>
        </w:rPr>
        <w:t xml:space="preserve"> детский сад «Родничок» расположен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типовом одноэтажном кирпичном здании на 60 мест. Здание введено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эксплуатацию в 2014 году.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 Оснащенность медицинским оборудованием, мягким и твердым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инвентарем составляет 100 %. Ежегодно проводится текущий ремонт. Для</w:t>
      </w:r>
      <w:r>
        <w:br/>
      </w:r>
      <w:r>
        <w:rPr>
          <w:rStyle w:val="fontstyle21"/>
        </w:rPr>
        <w:t>удешевления продуктов питания коллектив учреждения выращивают овощи.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Имеется огород. Медико-социальные условия пребывания детей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соответствуют требованиям СанПиНа. Своевременно проводятся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оздоровительные, профилактические, санитарно-противоэпидемические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мероприятия.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Организация питания детей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     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учреждении организовано 4-разовое сбалансированное питание.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Оборудование пищеблока-100%. Имеются заготовочный, варочный </w:t>
      </w:r>
      <w:proofErr w:type="gramStart"/>
      <w:r>
        <w:rPr>
          <w:rStyle w:val="fontstyle21"/>
        </w:rPr>
        <w:t>цеха,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моечная</w:t>
      </w:r>
      <w:proofErr w:type="gramEnd"/>
      <w:r>
        <w:rPr>
          <w:rStyle w:val="fontstyle21"/>
        </w:rPr>
        <w:t>, складские помещения. Имеются картотека блюд, десятидневное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меню. Стоимость питания одного ребенка в день </w:t>
      </w:r>
      <w:proofErr w:type="gramStart"/>
      <w:r>
        <w:rPr>
          <w:rStyle w:val="fontstyle21"/>
        </w:rPr>
        <w:t>составляет  80</w:t>
      </w:r>
      <w:proofErr w:type="gramEnd"/>
      <w:r>
        <w:rPr>
          <w:rStyle w:val="fontstyle21"/>
        </w:rPr>
        <w:t xml:space="preserve"> рублей.</w:t>
      </w:r>
      <w:r>
        <w:rPr>
          <w:color w:val="000000"/>
          <w:sz w:val="28"/>
          <w:szCs w:val="28"/>
        </w:rPr>
        <w:br/>
      </w:r>
    </w:p>
    <w:p w:rsidR="00AE135C" w:rsidRPr="002450AA" w:rsidRDefault="002450AA" w:rsidP="002450AA">
      <w:pPr>
        <w:pStyle w:val="a4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 xml:space="preserve">                            Безопасность</w:t>
      </w:r>
      <w:r w:rsidR="007C28DD">
        <w:rPr>
          <w:rStyle w:val="fontstyle01"/>
        </w:rPr>
        <w:t xml:space="preserve"> </w:t>
      </w:r>
      <w:r>
        <w:rPr>
          <w:rStyle w:val="fontstyle01"/>
        </w:rPr>
        <w:t>МАДОУ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     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дошкольном образовательном учреждении соблюдаются правила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пожарной безопасности. Система пожарной безопасности оснащена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необходимым оборудованием. Пожарная сигнализация имеется, разработан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план эвакуации детей и персонала на случай возникновения пожара.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Проводятся тренировочные эвакуации детей и работников. В учреждении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имеются шесть эвакуационных выхода.</w:t>
      </w:r>
      <w:r w:rsidR="006A5D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135C" w:rsidRPr="00AE135C" w:rsidRDefault="002450AA" w:rsidP="00AE135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265E" w:rsidRPr="0097547A" w:rsidRDefault="00B040D5" w:rsidP="0097547A">
      <w:pPr>
        <w:ind w:left="-142"/>
        <w:jc w:val="both"/>
        <w:rPr>
          <w:rFonts w:eastAsia="Calibri"/>
          <w:b/>
          <w:shd w:val="clear" w:color="auto" w:fill="FFFFFF"/>
        </w:rPr>
      </w:pPr>
      <w:r w:rsidRPr="005F6C4B">
        <w:rPr>
          <w:sz w:val="32"/>
          <w:szCs w:val="32"/>
        </w:rPr>
        <w:t xml:space="preserve">          В </w:t>
      </w:r>
      <w:proofErr w:type="spellStart"/>
      <w:r w:rsidRPr="005F6C4B">
        <w:rPr>
          <w:rFonts w:eastAsia="SimSun"/>
          <w:b/>
          <w:sz w:val="32"/>
          <w:szCs w:val="32"/>
          <w:lang w:eastAsia="zh-CN"/>
        </w:rPr>
        <w:t>Зуткулейской</w:t>
      </w:r>
      <w:proofErr w:type="spellEnd"/>
      <w:r w:rsidRPr="005F6C4B">
        <w:rPr>
          <w:rFonts w:eastAsia="SimSun"/>
          <w:b/>
          <w:sz w:val="32"/>
          <w:szCs w:val="32"/>
          <w:lang w:eastAsia="zh-CN"/>
        </w:rPr>
        <w:t xml:space="preserve"> сельской библиотеке </w:t>
      </w:r>
      <w:proofErr w:type="gramStart"/>
      <w:r w:rsidRPr="0097547A">
        <w:rPr>
          <w:rFonts w:eastAsia="SimSun"/>
          <w:sz w:val="28"/>
          <w:szCs w:val="28"/>
          <w:lang w:eastAsia="zh-CN"/>
        </w:rPr>
        <w:t>проведены</w:t>
      </w:r>
      <w:r w:rsidR="008B5FB3" w:rsidRPr="0097547A">
        <w:rPr>
          <w:rFonts w:eastAsia="SimSun"/>
          <w:sz w:val="28"/>
          <w:szCs w:val="28"/>
          <w:lang w:eastAsia="zh-CN"/>
        </w:rPr>
        <w:t xml:space="preserve"> </w:t>
      </w:r>
      <w:r w:rsidR="004B2FC4" w:rsidRPr="0097547A">
        <w:rPr>
          <w:rFonts w:eastAsia="SimSun"/>
          <w:sz w:val="28"/>
          <w:szCs w:val="28"/>
          <w:lang w:eastAsia="zh-CN"/>
        </w:rPr>
        <w:t xml:space="preserve"> работы</w:t>
      </w:r>
      <w:proofErr w:type="gramEnd"/>
      <w:r w:rsidR="004B2FC4" w:rsidRPr="0097547A">
        <w:rPr>
          <w:rFonts w:eastAsia="SimSun"/>
          <w:sz w:val="28"/>
          <w:szCs w:val="28"/>
          <w:lang w:eastAsia="zh-CN"/>
        </w:rPr>
        <w:t xml:space="preserve"> по патриотическому,</w:t>
      </w:r>
      <w:r w:rsidRPr="0097547A">
        <w:rPr>
          <w:rFonts w:eastAsia="SimSun"/>
          <w:sz w:val="28"/>
          <w:szCs w:val="28"/>
          <w:lang w:eastAsia="zh-CN"/>
        </w:rPr>
        <w:t xml:space="preserve"> </w:t>
      </w:r>
      <w:r w:rsidR="004B2FC4" w:rsidRPr="0097547A">
        <w:rPr>
          <w:rFonts w:eastAsia="Calibri"/>
          <w:sz w:val="28"/>
          <w:szCs w:val="28"/>
          <w:shd w:val="clear" w:color="auto" w:fill="FFFFFF"/>
        </w:rPr>
        <w:t>нравственному и эстетическому воспитанию школьников,</w:t>
      </w:r>
      <w:r w:rsidR="004B2FC4" w:rsidRPr="0097547A">
        <w:rPr>
          <w:rFonts w:eastAsia="Calibri"/>
          <w:shd w:val="clear" w:color="auto" w:fill="FFFFFF"/>
        </w:rPr>
        <w:t xml:space="preserve"> </w:t>
      </w:r>
      <w:r w:rsidR="004B2FC4" w:rsidRPr="0097547A">
        <w:rPr>
          <w:rFonts w:eastAsia="Calibri"/>
          <w:sz w:val="28"/>
          <w:szCs w:val="28"/>
          <w:shd w:val="clear" w:color="auto" w:fill="FFFFFF"/>
        </w:rPr>
        <w:t>краеведению,</w:t>
      </w:r>
      <w:r w:rsidR="0097547A" w:rsidRPr="0097547A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4B2FC4" w:rsidRPr="0097547A">
        <w:rPr>
          <w:rFonts w:eastAsia="Calibri"/>
          <w:sz w:val="28"/>
          <w:szCs w:val="28"/>
          <w:shd w:val="clear" w:color="auto" w:fill="FFFFFF"/>
        </w:rPr>
        <w:t>продвижению художественной, детской и искусствоведческой литературы,</w:t>
      </w:r>
      <w:r w:rsidR="00986B50" w:rsidRPr="0097547A">
        <w:rPr>
          <w:rFonts w:eastAsia="Calibri"/>
          <w:sz w:val="28"/>
          <w:szCs w:val="28"/>
          <w:shd w:val="clear" w:color="auto" w:fill="FFFFFF"/>
        </w:rPr>
        <w:t xml:space="preserve"> экологическому просвещению</w:t>
      </w:r>
      <w:r w:rsidR="00D83B0D" w:rsidRPr="0097547A">
        <w:rPr>
          <w:rFonts w:eastAsia="Calibri"/>
          <w:sz w:val="28"/>
          <w:szCs w:val="28"/>
          <w:shd w:val="clear" w:color="auto" w:fill="FFFFFF"/>
        </w:rPr>
        <w:t>, профориентации,</w:t>
      </w:r>
      <w:r w:rsidR="00986B50" w:rsidRPr="0097547A">
        <w:rPr>
          <w:rFonts w:eastAsia="Calibri"/>
          <w:sz w:val="28"/>
          <w:szCs w:val="28"/>
          <w:shd w:val="clear" w:color="auto" w:fill="FFFFFF"/>
        </w:rPr>
        <w:t xml:space="preserve">  </w:t>
      </w:r>
      <w:r w:rsidR="0097547A" w:rsidRPr="0097547A">
        <w:rPr>
          <w:rFonts w:eastAsia="Calibri"/>
          <w:sz w:val="28"/>
          <w:szCs w:val="28"/>
          <w:shd w:val="clear" w:color="auto" w:fill="FFFFFF"/>
        </w:rPr>
        <w:t>правовому просвещению, профилактике</w:t>
      </w:r>
      <w:r w:rsidR="00395D89" w:rsidRPr="0097547A">
        <w:rPr>
          <w:rFonts w:eastAsia="Calibri"/>
          <w:sz w:val="28"/>
          <w:szCs w:val="28"/>
          <w:shd w:val="clear" w:color="auto" w:fill="FFFFFF"/>
        </w:rPr>
        <w:t xml:space="preserve"> молодежного экстремизма, а также на </w:t>
      </w:r>
      <w:proofErr w:type="spellStart"/>
      <w:r w:rsidR="00395D89" w:rsidRPr="0097547A">
        <w:rPr>
          <w:rFonts w:eastAsia="Calibri"/>
          <w:sz w:val="28"/>
          <w:szCs w:val="28"/>
          <w:shd w:val="clear" w:color="auto" w:fill="FFFFFF"/>
        </w:rPr>
        <w:t>грант</w:t>
      </w:r>
      <w:r w:rsidR="0097547A" w:rsidRPr="0097547A">
        <w:rPr>
          <w:rFonts w:eastAsia="Calibri"/>
          <w:sz w:val="28"/>
          <w:szCs w:val="28"/>
          <w:shd w:val="clear" w:color="auto" w:fill="FFFFFF"/>
        </w:rPr>
        <w:t>овую</w:t>
      </w:r>
      <w:proofErr w:type="spellEnd"/>
      <w:r w:rsidR="0097547A">
        <w:rPr>
          <w:rFonts w:eastAsia="Calibri"/>
          <w:sz w:val="28"/>
          <w:szCs w:val="28"/>
          <w:shd w:val="clear" w:color="auto" w:fill="FFFFFF"/>
        </w:rPr>
        <w:t xml:space="preserve"> деятельность.</w:t>
      </w:r>
    </w:p>
    <w:p w:rsidR="008B5FB3" w:rsidRDefault="008B5FB3" w:rsidP="008B5FB3">
      <w:pPr>
        <w:jc w:val="both"/>
        <w:rPr>
          <w:rFonts w:eastAsia="SimSun"/>
          <w:b/>
          <w:lang w:eastAsia="zh-CN"/>
        </w:rPr>
      </w:pPr>
    </w:p>
    <w:p w:rsidR="008B5FB3" w:rsidRDefault="008B5FB3" w:rsidP="008B5FB3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Основные достижения:</w:t>
      </w:r>
    </w:p>
    <w:p w:rsidR="008B5FB3" w:rsidRPr="007366CC" w:rsidRDefault="008B5FB3" w:rsidP="008B5FB3">
      <w:pPr>
        <w:jc w:val="both"/>
        <w:rPr>
          <w:rFonts w:eastAsia="SimSun"/>
          <w:lang w:eastAsia="zh-CN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2774"/>
        <w:gridCol w:w="2158"/>
        <w:gridCol w:w="1178"/>
        <w:gridCol w:w="1887"/>
        <w:gridCol w:w="2062"/>
      </w:tblGrid>
      <w:tr w:rsidR="008B5FB3" w:rsidTr="00614715">
        <w:tc>
          <w:tcPr>
            <w:tcW w:w="2774" w:type="dxa"/>
          </w:tcPr>
          <w:p w:rsidR="008B5FB3" w:rsidRDefault="008B5FB3" w:rsidP="0061471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Конкурсы, проекты</w:t>
            </w:r>
          </w:p>
        </w:tc>
        <w:tc>
          <w:tcPr>
            <w:tcW w:w="2158" w:type="dxa"/>
          </w:tcPr>
          <w:p w:rsidR="008B5FB3" w:rsidRDefault="008B5FB3" w:rsidP="0061471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Уровень</w:t>
            </w:r>
          </w:p>
        </w:tc>
        <w:tc>
          <w:tcPr>
            <w:tcW w:w="1178" w:type="dxa"/>
          </w:tcPr>
          <w:p w:rsidR="008B5FB3" w:rsidRDefault="008B5FB3" w:rsidP="0061471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Дата</w:t>
            </w:r>
          </w:p>
        </w:tc>
        <w:tc>
          <w:tcPr>
            <w:tcW w:w="1887" w:type="dxa"/>
          </w:tcPr>
          <w:p w:rsidR="008B5FB3" w:rsidRDefault="008B5FB3" w:rsidP="0061471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Участники </w:t>
            </w:r>
          </w:p>
        </w:tc>
        <w:tc>
          <w:tcPr>
            <w:tcW w:w="2062" w:type="dxa"/>
          </w:tcPr>
          <w:p w:rsidR="008B5FB3" w:rsidRDefault="008B5FB3" w:rsidP="0061471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Результаты</w:t>
            </w:r>
          </w:p>
        </w:tc>
      </w:tr>
      <w:tr w:rsidR="008B5FB3" w:rsidTr="00614715">
        <w:trPr>
          <w:trHeight w:val="251"/>
        </w:trPr>
        <w:tc>
          <w:tcPr>
            <w:tcW w:w="2774" w:type="dxa"/>
            <w:vMerge w:val="restart"/>
          </w:tcPr>
          <w:p w:rsidR="008B5FB3" w:rsidRPr="007366CC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</w:t>
            </w:r>
            <w:r w:rsidRPr="007366CC">
              <w:rPr>
                <w:rFonts w:eastAsia="SimSun"/>
                <w:lang w:eastAsia="zh-CN"/>
              </w:rPr>
              <w:t>кружные военно-патриотические чтения среди школьников "Родной свой край люби и знай!" в рамках Года педагога и наставника в РФ и к 95-летию со дня рожден</w:t>
            </w:r>
            <w:r>
              <w:rPr>
                <w:rFonts w:eastAsia="SimSun"/>
                <w:lang w:eastAsia="zh-CN"/>
              </w:rPr>
              <w:t xml:space="preserve">ия Самбо </w:t>
            </w:r>
            <w:proofErr w:type="spellStart"/>
            <w:r>
              <w:rPr>
                <w:rFonts w:eastAsia="SimSun"/>
                <w:lang w:eastAsia="zh-CN"/>
              </w:rPr>
              <w:t>Цыреновича</w:t>
            </w:r>
            <w:proofErr w:type="spellEnd"/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Дугаржапова</w:t>
            </w:r>
            <w:proofErr w:type="spellEnd"/>
          </w:p>
        </w:tc>
        <w:tc>
          <w:tcPr>
            <w:tcW w:w="2158" w:type="dxa"/>
            <w:vMerge w:val="restart"/>
          </w:tcPr>
          <w:p w:rsidR="008B5FB3" w:rsidRPr="007366CC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Окружной</w:t>
            </w:r>
          </w:p>
        </w:tc>
        <w:tc>
          <w:tcPr>
            <w:tcW w:w="1178" w:type="dxa"/>
            <w:vMerge w:val="restart"/>
          </w:tcPr>
          <w:p w:rsidR="008B5FB3" w:rsidRPr="007366CC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 w:rsidRPr="004B0868">
              <w:rPr>
                <w:rFonts w:eastAsia="SimSun"/>
                <w:lang w:eastAsia="zh-CN"/>
              </w:rPr>
              <w:t>17 февраля</w:t>
            </w:r>
          </w:p>
        </w:tc>
        <w:tc>
          <w:tcPr>
            <w:tcW w:w="1887" w:type="dxa"/>
          </w:tcPr>
          <w:p w:rsidR="008B5FB3" w:rsidRPr="007366CC" w:rsidRDefault="008B5FB3" w:rsidP="00614715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Дашибалов</w:t>
            </w:r>
            <w:proofErr w:type="spellEnd"/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Зоригто</w:t>
            </w:r>
            <w:proofErr w:type="spellEnd"/>
          </w:p>
        </w:tc>
        <w:tc>
          <w:tcPr>
            <w:tcW w:w="2062" w:type="dxa"/>
          </w:tcPr>
          <w:p w:rsidR="008B5FB3" w:rsidRDefault="008B5FB3" w:rsidP="0061471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Диплом II степени и денежный приз, руководитель </w:t>
            </w:r>
            <w:proofErr w:type="spellStart"/>
            <w:r>
              <w:t>Дориева</w:t>
            </w:r>
            <w:proofErr w:type="spellEnd"/>
            <w:r>
              <w:t xml:space="preserve"> С.Б.</w:t>
            </w:r>
          </w:p>
          <w:p w:rsidR="008B5FB3" w:rsidRPr="007366CC" w:rsidRDefault="008B5FB3" w:rsidP="00614715">
            <w:pPr>
              <w:rPr>
                <w:rFonts w:eastAsia="SimSun"/>
                <w:lang w:eastAsia="zh-CN"/>
              </w:rPr>
            </w:pPr>
          </w:p>
        </w:tc>
      </w:tr>
      <w:tr w:rsidR="008B5FB3" w:rsidTr="00614715">
        <w:trPr>
          <w:trHeight w:val="218"/>
        </w:trPr>
        <w:tc>
          <w:tcPr>
            <w:tcW w:w="2774" w:type="dxa"/>
            <w:vMerge/>
          </w:tcPr>
          <w:p w:rsidR="008B5FB3" w:rsidRPr="007366CC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15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87" w:type="dxa"/>
            <w:tcBorders>
              <w:bottom w:val="nil"/>
            </w:tcBorders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Пильжитов</w:t>
            </w:r>
            <w:proofErr w:type="spellEnd"/>
            <w:r>
              <w:rPr>
                <w:rFonts w:eastAsia="SimSun"/>
                <w:lang w:eastAsia="zh-CN"/>
              </w:rPr>
              <w:t xml:space="preserve"> Булат</w:t>
            </w:r>
          </w:p>
        </w:tc>
        <w:tc>
          <w:tcPr>
            <w:tcW w:w="2062" w:type="dxa"/>
            <w:tcBorders>
              <w:bottom w:val="nil"/>
            </w:tcBorders>
          </w:tcPr>
          <w:p w:rsidR="008B5FB3" w:rsidRPr="007366CC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Диплом участника, руководитель </w:t>
            </w:r>
            <w:proofErr w:type="spellStart"/>
            <w:r>
              <w:rPr>
                <w:rFonts w:eastAsia="SimSun"/>
                <w:lang w:eastAsia="zh-CN"/>
              </w:rPr>
              <w:t>Баянтуева</w:t>
            </w:r>
            <w:proofErr w:type="spellEnd"/>
            <w:r>
              <w:rPr>
                <w:rFonts w:eastAsia="SimSun"/>
                <w:lang w:eastAsia="zh-CN"/>
              </w:rPr>
              <w:t xml:space="preserve"> Д.И.</w:t>
            </w:r>
          </w:p>
        </w:tc>
      </w:tr>
      <w:tr w:rsidR="008B5FB3" w:rsidTr="00614715">
        <w:trPr>
          <w:trHeight w:val="77"/>
        </w:trPr>
        <w:tc>
          <w:tcPr>
            <w:tcW w:w="2774" w:type="dxa"/>
            <w:vMerge/>
          </w:tcPr>
          <w:p w:rsidR="008B5FB3" w:rsidRPr="007366CC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15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87" w:type="dxa"/>
            <w:tcBorders>
              <w:top w:val="nil"/>
            </w:tcBorders>
          </w:tcPr>
          <w:p w:rsidR="008B5FB3" w:rsidRPr="007366CC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:rsidR="008B5FB3" w:rsidRPr="007366CC" w:rsidRDefault="008B5FB3" w:rsidP="00614715">
            <w:pPr>
              <w:rPr>
                <w:rFonts w:eastAsia="SimSun"/>
                <w:lang w:eastAsia="zh-CN"/>
              </w:rPr>
            </w:pPr>
          </w:p>
        </w:tc>
      </w:tr>
      <w:tr w:rsidR="008B5FB3" w:rsidTr="00614715">
        <w:trPr>
          <w:trHeight w:val="599"/>
        </w:trPr>
        <w:tc>
          <w:tcPr>
            <w:tcW w:w="2774" w:type="dxa"/>
            <w:vMerge w:val="restart"/>
          </w:tcPr>
          <w:p w:rsidR="008B5FB3" w:rsidRPr="007366CC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Pr="004A3D34">
              <w:rPr>
                <w:rFonts w:eastAsia="SimSun"/>
                <w:lang w:eastAsia="zh-CN"/>
              </w:rPr>
              <w:t xml:space="preserve">раевой традиционный конкурс благопожеланий </w:t>
            </w:r>
            <w:proofErr w:type="spellStart"/>
            <w:r w:rsidRPr="004A3D34">
              <w:rPr>
                <w:rFonts w:eastAsia="SimSun"/>
                <w:lang w:eastAsia="zh-CN"/>
              </w:rPr>
              <w:t>Бимба</w:t>
            </w:r>
            <w:proofErr w:type="spellEnd"/>
            <w:r w:rsidRPr="004A3D34">
              <w:rPr>
                <w:rFonts w:eastAsia="SimSun"/>
                <w:lang w:eastAsia="zh-CN"/>
              </w:rPr>
              <w:t xml:space="preserve"> – </w:t>
            </w:r>
            <w:proofErr w:type="spellStart"/>
            <w:r w:rsidRPr="004A3D34">
              <w:rPr>
                <w:rFonts w:eastAsia="SimSun"/>
                <w:lang w:eastAsia="zh-CN"/>
              </w:rPr>
              <w:t>Yреэлэй</w:t>
            </w:r>
            <w:proofErr w:type="spellEnd"/>
            <w:r w:rsidRPr="004A3D34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A3D34">
              <w:rPr>
                <w:rFonts w:eastAsia="SimSun"/>
                <w:lang w:eastAsia="zh-CN"/>
              </w:rPr>
              <w:t>үдэр</w:t>
            </w:r>
            <w:proofErr w:type="spellEnd"/>
            <w:r w:rsidRPr="004A3D34">
              <w:rPr>
                <w:rFonts w:eastAsia="SimSun"/>
                <w:lang w:eastAsia="zh-CN"/>
              </w:rPr>
              <w:t xml:space="preserve"> «</w:t>
            </w:r>
            <w:proofErr w:type="spellStart"/>
            <w:r w:rsidRPr="004A3D34">
              <w:rPr>
                <w:rFonts w:eastAsia="SimSun"/>
                <w:lang w:eastAsia="zh-CN"/>
              </w:rPr>
              <w:t>Үреэлэй</w:t>
            </w:r>
            <w:proofErr w:type="spellEnd"/>
            <w:r w:rsidRPr="004A3D34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A3D34">
              <w:rPr>
                <w:rFonts w:eastAsia="SimSun"/>
                <w:lang w:eastAsia="zh-CN"/>
              </w:rPr>
              <w:t>дээжэ</w:t>
            </w:r>
            <w:proofErr w:type="spellEnd"/>
            <w:r w:rsidRPr="004A3D34">
              <w:rPr>
                <w:rFonts w:eastAsia="SimSun"/>
                <w:lang w:eastAsia="zh-CN"/>
              </w:rPr>
              <w:t xml:space="preserve"> – </w:t>
            </w:r>
            <w:proofErr w:type="spellStart"/>
            <w:r w:rsidRPr="004A3D34">
              <w:rPr>
                <w:rFonts w:eastAsia="SimSun"/>
                <w:lang w:eastAsia="zh-CN"/>
              </w:rPr>
              <w:t>туулай</w:t>
            </w:r>
            <w:proofErr w:type="spellEnd"/>
            <w:r w:rsidRPr="004A3D34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4A3D34">
              <w:rPr>
                <w:rFonts w:eastAsia="SimSun"/>
                <w:lang w:eastAsia="zh-CN"/>
              </w:rPr>
              <w:t>жэлдээ</w:t>
            </w:r>
            <w:proofErr w:type="spellEnd"/>
            <w:r w:rsidRPr="004A3D34">
              <w:rPr>
                <w:rFonts w:eastAsia="SimSun"/>
                <w:lang w:eastAsia="zh-CN"/>
              </w:rPr>
              <w:t>»</w:t>
            </w:r>
          </w:p>
        </w:tc>
        <w:tc>
          <w:tcPr>
            <w:tcW w:w="2158" w:type="dxa"/>
            <w:vMerge w:val="restart"/>
          </w:tcPr>
          <w:p w:rsidR="008B5FB3" w:rsidRPr="007366CC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Pr="004A3D34">
              <w:rPr>
                <w:rFonts w:eastAsia="SimSun"/>
                <w:lang w:eastAsia="zh-CN"/>
              </w:rPr>
              <w:t>раевой</w:t>
            </w:r>
          </w:p>
        </w:tc>
        <w:tc>
          <w:tcPr>
            <w:tcW w:w="1178" w:type="dxa"/>
            <w:vMerge w:val="restart"/>
          </w:tcPr>
          <w:p w:rsidR="008B5FB3" w:rsidRPr="007366CC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 квартал</w:t>
            </w:r>
          </w:p>
        </w:tc>
        <w:tc>
          <w:tcPr>
            <w:tcW w:w="1887" w:type="dxa"/>
          </w:tcPr>
          <w:p w:rsidR="008B5FB3" w:rsidRPr="007366CC" w:rsidRDefault="008B5FB3" w:rsidP="00614715">
            <w:pPr>
              <w:rPr>
                <w:rFonts w:eastAsia="SimSun"/>
                <w:lang w:eastAsia="zh-CN"/>
              </w:rPr>
            </w:pPr>
            <w:proofErr w:type="spellStart"/>
            <w:r w:rsidRPr="005A60CF">
              <w:rPr>
                <w:rFonts w:eastAsia="SimSun"/>
                <w:lang w:eastAsia="zh-CN"/>
              </w:rPr>
              <w:t>Содномдашиева</w:t>
            </w:r>
            <w:proofErr w:type="spellEnd"/>
            <w:r w:rsidRPr="005A60CF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5A60CF">
              <w:rPr>
                <w:rFonts w:eastAsia="SimSun"/>
                <w:lang w:eastAsia="zh-CN"/>
              </w:rPr>
              <w:t>Долгор</w:t>
            </w:r>
            <w:proofErr w:type="spellEnd"/>
          </w:p>
        </w:tc>
        <w:tc>
          <w:tcPr>
            <w:tcW w:w="2062" w:type="dxa"/>
          </w:tcPr>
          <w:p w:rsidR="008B5FB3" w:rsidRPr="007366CC" w:rsidRDefault="008B5FB3" w:rsidP="00614715">
            <w:pPr>
              <w:rPr>
                <w:rFonts w:eastAsia="SimSun"/>
                <w:lang w:eastAsia="zh-CN"/>
              </w:rPr>
            </w:pPr>
            <w:r w:rsidRPr="005A60CF">
              <w:rPr>
                <w:rFonts w:eastAsia="SimSun"/>
                <w:lang w:eastAsia="zh-CN"/>
              </w:rPr>
              <w:t>Диплом I степени</w:t>
            </w:r>
          </w:p>
        </w:tc>
      </w:tr>
      <w:tr w:rsidR="008B5FB3" w:rsidTr="00614715">
        <w:trPr>
          <w:trHeight w:val="1047"/>
        </w:trPr>
        <w:tc>
          <w:tcPr>
            <w:tcW w:w="2774" w:type="dxa"/>
            <w:vMerge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</w:p>
        </w:tc>
        <w:tc>
          <w:tcPr>
            <w:tcW w:w="215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87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proofErr w:type="spellStart"/>
            <w:r w:rsidRPr="005A60CF">
              <w:rPr>
                <w:rFonts w:eastAsia="SimSun"/>
                <w:lang w:eastAsia="zh-CN"/>
              </w:rPr>
              <w:t>Насаков</w:t>
            </w:r>
            <w:proofErr w:type="spellEnd"/>
            <w:r w:rsidRPr="005A60CF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5A60CF">
              <w:rPr>
                <w:rFonts w:eastAsia="SimSun"/>
                <w:lang w:eastAsia="zh-CN"/>
              </w:rPr>
              <w:t>Доржи</w:t>
            </w:r>
            <w:proofErr w:type="spellEnd"/>
            <w:r w:rsidRPr="005A60CF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5A60CF">
              <w:rPr>
                <w:rFonts w:eastAsia="SimSun"/>
                <w:lang w:eastAsia="zh-CN"/>
              </w:rPr>
              <w:t>Ойдопов</w:t>
            </w:r>
            <w:proofErr w:type="spellEnd"/>
            <w:r w:rsidRPr="005A60CF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5A60CF">
              <w:rPr>
                <w:rFonts w:eastAsia="SimSun"/>
                <w:lang w:eastAsia="zh-CN"/>
              </w:rPr>
              <w:t>Буянто</w:t>
            </w:r>
            <w:proofErr w:type="spellEnd"/>
            <w:r w:rsidRPr="005A60CF">
              <w:rPr>
                <w:rFonts w:eastAsia="SimSun"/>
                <w:lang w:eastAsia="zh-CN"/>
              </w:rPr>
              <w:t xml:space="preserve">, </w:t>
            </w:r>
          </w:p>
          <w:p w:rsidR="008B5FB3" w:rsidRPr="005A60CF" w:rsidRDefault="008B5FB3" w:rsidP="00614715">
            <w:pPr>
              <w:rPr>
                <w:rFonts w:eastAsia="SimSun"/>
                <w:lang w:eastAsia="zh-CN"/>
              </w:rPr>
            </w:pPr>
            <w:proofErr w:type="spellStart"/>
            <w:r w:rsidRPr="005A60CF">
              <w:rPr>
                <w:rFonts w:eastAsia="SimSun"/>
                <w:lang w:eastAsia="zh-CN"/>
              </w:rPr>
              <w:t>Дориев</w:t>
            </w:r>
            <w:proofErr w:type="spellEnd"/>
            <w:r w:rsidRPr="005A60CF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5A60CF">
              <w:rPr>
                <w:rFonts w:eastAsia="SimSun"/>
                <w:lang w:eastAsia="zh-CN"/>
              </w:rPr>
              <w:t>Аюр</w:t>
            </w:r>
            <w:proofErr w:type="spellEnd"/>
          </w:p>
        </w:tc>
        <w:tc>
          <w:tcPr>
            <w:tcW w:w="2062" w:type="dxa"/>
          </w:tcPr>
          <w:p w:rsidR="008B5FB3" w:rsidRPr="005A60CF" w:rsidRDefault="008B5FB3" w:rsidP="00614715">
            <w:pPr>
              <w:rPr>
                <w:rFonts w:eastAsia="SimSun"/>
                <w:lang w:eastAsia="zh-CN"/>
              </w:rPr>
            </w:pPr>
            <w:r w:rsidRPr="005A60CF">
              <w:rPr>
                <w:rFonts w:eastAsia="SimSun"/>
                <w:lang w:eastAsia="zh-CN"/>
              </w:rPr>
              <w:t>Диплом</w:t>
            </w:r>
            <w:r>
              <w:rPr>
                <w:rFonts w:eastAsia="SimSun"/>
                <w:lang w:eastAsia="zh-CN"/>
              </w:rPr>
              <w:t>ы I</w:t>
            </w:r>
            <w:r w:rsidRPr="005A60CF">
              <w:rPr>
                <w:rFonts w:eastAsia="SimSun"/>
                <w:lang w:eastAsia="zh-CN"/>
              </w:rPr>
              <w:t>II степени</w:t>
            </w:r>
          </w:p>
        </w:tc>
      </w:tr>
      <w:tr w:rsidR="008B5FB3" w:rsidTr="00614715">
        <w:trPr>
          <w:trHeight w:val="778"/>
        </w:trPr>
        <w:tc>
          <w:tcPr>
            <w:tcW w:w="2774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proofErr w:type="spellStart"/>
            <w:r w:rsidRPr="005A60CF">
              <w:rPr>
                <w:rFonts w:eastAsia="SimSun"/>
                <w:lang w:eastAsia="zh-CN"/>
              </w:rPr>
              <w:t>Всебурятский</w:t>
            </w:r>
            <w:proofErr w:type="spellEnd"/>
            <w:r w:rsidRPr="005A60CF">
              <w:rPr>
                <w:rFonts w:eastAsia="SimSun"/>
                <w:lang w:eastAsia="zh-CN"/>
              </w:rPr>
              <w:t xml:space="preserve"> диктант</w:t>
            </w:r>
            <w:r>
              <w:rPr>
                <w:rFonts w:eastAsia="SimSun"/>
                <w:lang w:eastAsia="zh-CN"/>
              </w:rPr>
              <w:t xml:space="preserve"> «</w:t>
            </w:r>
            <w:proofErr w:type="spellStart"/>
            <w:r>
              <w:rPr>
                <w:rFonts w:eastAsia="SimSun"/>
                <w:lang w:eastAsia="zh-CN"/>
              </w:rPr>
              <w:t>Эрдэм</w:t>
            </w:r>
            <w:proofErr w:type="spellEnd"/>
            <w:r>
              <w:rPr>
                <w:rFonts w:eastAsia="SimSun"/>
                <w:lang w:eastAsia="zh-CN"/>
              </w:rPr>
              <w:t>»</w:t>
            </w:r>
          </w:p>
        </w:tc>
        <w:tc>
          <w:tcPr>
            <w:tcW w:w="215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Pr="004A3D34">
              <w:rPr>
                <w:rFonts w:eastAsia="SimSun"/>
                <w:lang w:eastAsia="zh-CN"/>
              </w:rPr>
              <w:t>раевой</w:t>
            </w:r>
            <w:r>
              <w:rPr>
                <w:rFonts w:eastAsia="SimSun"/>
                <w:lang w:eastAsia="zh-CN"/>
              </w:rPr>
              <w:t>,</w:t>
            </w:r>
          </w:p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муниципальный</w:t>
            </w:r>
          </w:p>
        </w:tc>
        <w:tc>
          <w:tcPr>
            <w:tcW w:w="117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 квартал</w:t>
            </w:r>
          </w:p>
        </w:tc>
        <w:tc>
          <w:tcPr>
            <w:tcW w:w="1887" w:type="dxa"/>
          </w:tcPr>
          <w:p w:rsidR="008B5FB3" w:rsidRPr="005A60CF" w:rsidRDefault="008B5FB3" w:rsidP="00614715">
            <w:pPr>
              <w:rPr>
                <w:rFonts w:eastAsia="SimSun"/>
                <w:lang w:eastAsia="zh-CN"/>
              </w:rPr>
            </w:pPr>
            <w:r w:rsidRPr="005A60CF">
              <w:rPr>
                <w:rFonts w:eastAsia="SimSun"/>
                <w:lang w:eastAsia="zh-CN"/>
              </w:rPr>
              <w:t>21 человек</w:t>
            </w:r>
          </w:p>
        </w:tc>
        <w:tc>
          <w:tcPr>
            <w:tcW w:w="2062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 w:rsidRPr="005A60CF">
              <w:rPr>
                <w:rFonts w:eastAsia="SimSun"/>
                <w:lang w:eastAsia="zh-CN"/>
              </w:rPr>
              <w:t>16</w:t>
            </w:r>
            <w:r>
              <w:rPr>
                <w:rFonts w:eastAsia="SimSun"/>
                <w:lang w:eastAsia="zh-CN"/>
              </w:rPr>
              <w:t xml:space="preserve"> </w:t>
            </w:r>
            <w:r w:rsidRPr="005A60CF">
              <w:rPr>
                <w:rFonts w:eastAsia="SimSun"/>
                <w:lang w:eastAsia="zh-CN"/>
              </w:rPr>
              <w:t>отличников</w:t>
            </w:r>
            <w:r>
              <w:rPr>
                <w:rFonts w:eastAsia="SimSun"/>
                <w:lang w:eastAsia="zh-CN"/>
              </w:rPr>
              <w:t>,</w:t>
            </w:r>
            <w:r w:rsidRPr="005A60CF">
              <w:rPr>
                <w:rFonts w:eastAsia="SimSun"/>
                <w:lang w:eastAsia="zh-CN"/>
              </w:rPr>
              <w:t xml:space="preserve"> </w:t>
            </w:r>
          </w:p>
          <w:p w:rsidR="008B5FB3" w:rsidRPr="00CA2D77" w:rsidRDefault="008B5FB3" w:rsidP="00614715">
            <w:pPr>
              <w:rPr>
                <w:rFonts w:eastAsia="SimSun"/>
                <w:lang w:eastAsia="zh-CN"/>
              </w:rPr>
            </w:pPr>
            <w:r w:rsidRPr="005A60CF">
              <w:rPr>
                <w:rFonts w:eastAsia="SimSun"/>
                <w:lang w:eastAsia="zh-CN"/>
              </w:rPr>
              <w:t>3</w:t>
            </w:r>
            <w:r>
              <w:rPr>
                <w:rFonts w:eastAsia="SimSun"/>
                <w:lang w:eastAsia="zh-CN"/>
              </w:rPr>
              <w:t xml:space="preserve"> хорошиста</w:t>
            </w:r>
          </w:p>
        </w:tc>
      </w:tr>
      <w:tr w:rsidR="008B5FB3" w:rsidTr="00614715">
        <w:tc>
          <w:tcPr>
            <w:tcW w:w="2774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 w:rsidRPr="00CF023E">
              <w:rPr>
                <w:rFonts w:eastAsia="SimSun"/>
                <w:lang w:eastAsia="zh-CN"/>
              </w:rPr>
              <w:t>Краев</w:t>
            </w:r>
            <w:r>
              <w:rPr>
                <w:rFonts w:eastAsia="SimSun"/>
                <w:lang w:eastAsia="zh-CN"/>
              </w:rPr>
              <w:t>ая</w:t>
            </w:r>
            <w:r w:rsidRPr="00CF023E">
              <w:rPr>
                <w:rFonts w:eastAsia="SimSun"/>
                <w:lang w:eastAsia="zh-CN"/>
              </w:rPr>
              <w:t xml:space="preserve"> акци</w:t>
            </w:r>
            <w:r>
              <w:rPr>
                <w:rFonts w:eastAsia="SimSun"/>
                <w:lang w:eastAsia="zh-CN"/>
              </w:rPr>
              <w:t>я</w:t>
            </w:r>
            <w:r w:rsidRPr="00CF023E">
              <w:rPr>
                <w:rFonts w:eastAsia="SimSun"/>
                <w:lang w:eastAsia="zh-CN"/>
              </w:rPr>
              <w:t xml:space="preserve"> «Азбука о важном 75»</w:t>
            </w:r>
          </w:p>
        </w:tc>
        <w:tc>
          <w:tcPr>
            <w:tcW w:w="215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Pr="004A3D34">
              <w:rPr>
                <w:rFonts w:eastAsia="SimSun"/>
                <w:lang w:eastAsia="zh-CN"/>
              </w:rPr>
              <w:t>раевой</w:t>
            </w:r>
          </w:p>
        </w:tc>
        <w:tc>
          <w:tcPr>
            <w:tcW w:w="117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Апрель-май</w:t>
            </w:r>
          </w:p>
        </w:tc>
        <w:tc>
          <w:tcPr>
            <w:tcW w:w="1887" w:type="dxa"/>
          </w:tcPr>
          <w:p w:rsidR="008B5FB3" w:rsidRPr="008C698C" w:rsidRDefault="008B5FB3" w:rsidP="00614715">
            <w:pPr>
              <w:jc w:val="both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Дориева</w:t>
            </w:r>
            <w:proofErr w:type="spellEnd"/>
            <w:r>
              <w:rPr>
                <w:rFonts w:eastAsia="SimSun"/>
                <w:lang w:eastAsia="zh-CN"/>
              </w:rPr>
              <w:t xml:space="preserve"> С.Б.</w:t>
            </w:r>
          </w:p>
        </w:tc>
        <w:tc>
          <w:tcPr>
            <w:tcW w:w="2062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Включение материала в книгу</w:t>
            </w:r>
          </w:p>
        </w:tc>
      </w:tr>
      <w:tr w:rsidR="008B5FB3" w:rsidTr="00614715">
        <w:tc>
          <w:tcPr>
            <w:tcW w:w="2774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</w:p>
        </w:tc>
        <w:tc>
          <w:tcPr>
            <w:tcW w:w="215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87" w:type="dxa"/>
          </w:tcPr>
          <w:p w:rsidR="008B5FB3" w:rsidRPr="008C698C" w:rsidRDefault="008B5FB3" w:rsidP="00614715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062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</w:p>
        </w:tc>
      </w:tr>
      <w:tr w:rsidR="008B5FB3" w:rsidTr="00614715">
        <w:trPr>
          <w:trHeight w:val="536"/>
        </w:trPr>
        <w:tc>
          <w:tcPr>
            <w:tcW w:w="2774" w:type="dxa"/>
            <w:vMerge w:val="restart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</w:t>
            </w:r>
            <w:r w:rsidRPr="00F57BC3">
              <w:rPr>
                <w:rFonts w:eastAsia="SimSun"/>
                <w:lang w:eastAsia="zh-CN"/>
              </w:rPr>
              <w:t>ежрегиональн</w:t>
            </w:r>
            <w:r>
              <w:rPr>
                <w:rFonts w:eastAsia="SimSun"/>
                <w:lang w:eastAsia="zh-CN"/>
              </w:rPr>
              <w:t xml:space="preserve">ый </w:t>
            </w:r>
            <w:r w:rsidRPr="00F57BC3">
              <w:rPr>
                <w:rFonts w:eastAsia="SimSun"/>
                <w:lang w:eastAsia="zh-CN"/>
              </w:rPr>
              <w:t>конку</w:t>
            </w:r>
            <w:r>
              <w:rPr>
                <w:rFonts w:eastAsia="SimSun"/>
                <w:lang w:eastAsia="zh-CN"/>
              </w:rPr>
              <w:t>рс</w:t>
            </w:r>
            <w:r w:rsidRPr="00F57BC3">
              <w:rPr>
                <w:rFonts w:eastAsia="SimSun"/>
                <w:lang w:eastAsia="zh-CN"/>
              </w:rPr>
              <w:t xml:space="preserve"> детского рисунка "Наследие </w:t>
            </w:r>
            <w:proofErr w:type="spellStart"/>
            <w:r w:rsidRPr="00F57BC3">
              <w:rPr>
                <w:rFonts w:eastAsia="SimSun"/>
                <w:lang w:eastAsia="zh-CN"/>
              </w:rPr>
              <w:t>Дарханов</w:t>
            </w:r>
            <w:proofErr w:type="spellEnd"/>
            <w:r w:rsidRPr="00F57BC3">
              <w:rPr>
                <w:rFonts w:eastAsia="SimSun"/>
                <w:lang w:eastAsia="zh-CN"/>
              </w:rPr>
              <w:t>" Международной ассоциации бурятских оружейников (МАБО)</w:t>
            </w:r>
          </w:p>
        </w:tc>
        <w:tc>
          <w:tcPr>
            <w:tcW w:w="2158" w:type="dxa"/>
            <w:vMerge w:val="restart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</w:t>
            </w:r>
            <w:r w:rsidRPr="00F57BC3">
              <w:rPr>
                <w:rFonts w:eastAsia="SimSun"/>
                <w:lang w:eastAsia="zh-CN"/>
              </w:rPr>
              <w:t>ежрегиональн</w:t>
            </w:r>
            <w:r>
              <w:rPr>
                <w:rFonts w:eastAsia="SimSun"/>
                <w:lang w:eastAsia="zh-CN"/>
              </w:rPr>
              <w:t>ый</w:t>
            </w:r>
          </w:p>
        </w:tc>
        <w:tc>
          <w:tcPr>
            <w:tcW w:w="1178" w:type="dxa"/>
            <w:vMerge w:val="restart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Май </w:t>
            </w:r>
          </w:p>
        </w:tc>
        <w:tc>
          <w:tcPr>
            <w:tcW w:w="1887" w:type="dxa"/>
          </w:tcPr>
          <w:p w:rsidR="008B5FB3" w:rsidRPr="00F57BC3" w:rsidRDefault="008B5FB3" w:rsidP="00614715">
            <w:pPr>
              <w:jc w:val="both"/>
              <w:rPr>
                <w:rFonts w:eastAsia="SimSun"/>
                <w:lang w:eastAsia="zh-CN"/>
              </w:rPr>
            </w:pPr>
            <w:r w:rsidRPr="00F57BC3">
              <w:rPr>
                <w:rFonts w:eastAsia="SimSun"/>
                <w:lang w:eastAsia="zh-CN"/>
              </w:rPr>
              <w:t xml:space="preserve">Эльвира </w:t>
            </w:r>
            <w:proofErr w:type="spellStart"/>
            <w:r w:rsidRPr="00F57BC3">
              <w:rPr>
                <w:rFonts w:eastAsia="SimSun"/>
                <w:lang w:eastAsia="zh-CN"/>
              </w:rPr>
              <w:t>Батожаргалова</w:t>
            </w:r>
            <w:proofErr w:type="spellEnd"/>
          </w:p>
        </w:tc>
        <w:tc>
          <w:tcPr>
            <w:tcW w:w="2062" w:type="dxa"/>
          </w:tcPr>
          <w:p w:rsidR="008B5FB3" w:rsidRPr="002E4651" w:rsidRDefault="008B5FB3" w:rsidP="00614715">
            <w:pPr>
              <w:rPr>
                <w:rFonts w:eastAsia="SimSun"/>
                <w:lang w:eastAsia="zh-CN"/>
              </w:rPr>
            </w:pPr>
            <w:r w:rsidRPr="00F57BC3">
              <w:rPr>
                <w:rFonts w:eastAsia="SimSun"/>
                <w:lang w:eastAsia="zh-CN"/>
              </w:rPr>
              <w:t>Диплом II степени</w:t>
            </w:r>
          </w:p>
        </w:tc>
      </w:tr>
      <w:tr w:rsidR="008B5FB3" w:rsidTr="00614715">
        <w:trPr>
          <w:trHeight w:val="586"/>
        </w:trPr>
        <w:tc>
          <w:tcPr>
            <w:tcW w:w="2774" w:type="dxa"/>
            <w:vMerge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</w:p>
        </w:tc>
        <w:tc>
          <w:tcPr>
            <w:tcW w:w="215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87" w:type="dxa"/>
          </w:tcPr>
          <w:p w:rsidR="008B5FB3" w:rsidRPr="00F57BC3" w:rsidRDefault="008B5FB3" w:rsidP="00614715">
            <w:pPr>
              <w:rPr>
                <w:rFonts w:eastAsia="SimSun"/>
                <w:lang w:eastAsia="zh-CN"/>
              </w:rPr>
            </w:pPr>
            <w:r w:rsidRPr="00F57BC3">
              <w:rPr>
                <w:rFonts w:eastAsia="SimSun"/>
                <w:lang w:eastAsia="zh-CN"/>
              </w:rPr>
              <w:t xml:space="preserve">Виктория </w:t>
            </w:r>
            <w:proofErr w:type="spellStart"/>
            <w:r w:rsidRPr="00F57BC3">
              <w:rPr>
                <w:rFonts w:eastAsia="SimSun"/>
                <w:lang w:eastAsia="zh-CN"/>
              </w:rPr>
              <w:t>Гармабазарова</w:t>
            </w:r>
            <w:proofErr w:type="spellEnd"/>
          </w:p>
        </w:tc>
        <w:tc>
          <w:tcPr>
            <w:tcW w:w="2062" w:type="dxa"/>
          </w:tcPr>
          <w:p w:rsidR="008B5FB3" w:rsidRPr="002E4651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Диплом </w:t>
            </w:r>
            <w:r w:rsidRPr="00F57BC3">
              <w:rPr>
                <w:rFonts w:eastAsia="SimSun"/>
                <w:lang w:eastAsia="zh-CN"/>
              </w:rPr>
              <w:t>III степени</w:t>
            </w:r>
          </w:p>
        </w:tc>
      </w:tr>
      <w:tr w:rsidR="008B5FB3" w:rsidTr="00614715">
        <w:trPr>
          <w:trHeight w:val="502"/>
        </w:trPr>
        <w:tc>
          <w:tcPr>
            <w:tcW w:w="2774" w:type="dxa"/>
            <w:vMerge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</w:p>
        </w:tc>
        <w:tc>
          <w:tcPr>
            <w:tcW w:w="215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87" w:type="dxa"/>
          </w:tcPr>
          <w:p w:rsidR="008B5FB3" w:rsidRPr="00F57BC3" w:rsidRDefault="008B5FB3" w:rsidP="00614715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Дориева</w:t>
            </w:r>
            <w:proofErr w:type="spellEnd"/>
            <w:r>
              <w:rPr>
                <w:rFonts w:eastAsia="SimSun"/>
                <w:lang w:eastAsia="zh-CN"/>
              </w:rPr>
              <w:t xml:space="preserve"> С.Б.</w:t>
            </w:r>
          </w:p>
        </w:tc>
        <w:tc>
          <w:tcPr>
            <w:tcW w:w="2062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 w:rsidRPr="00556F95">
              <w:rPr>
                <w:rFonts w:eastAsia="SimSun"/>
                <w:lang w:eastAsia="zh-CN"/>
              </w:rPr>
              <w:t>Благодарственн</w:t>
            </w:r>
            <w:r>
              <w:rPr>
                <w:rFonts w:eastAsia="SimSun"/>
                <w:lang w:eastAsia="zh-CN"/>
              </w:rPr>
              <w:t>ое</w:t>
            </w:r>
            <w:r w:rsidRPr="00556F95">
              <w:rPr>
                <w:rFonts w:eastAsia="SimSun"/>
                <w:lang w:eastAsia="zh-CN"/>
              </w:rPr>
              <w:t xml:space="preserve"> письмо</w:t>
            </w:r>
            <w:r>
              <w:rPr>
                <w:rFonts w:eastAsia="SimSun"/>
                <w:lang w:eastAsia="zh-CN"/>
              </w:rPr>
              <w:t xml:space="preserve"> руководителю</w:t>
            </w:r>
          </w:p>
        </w:tc>
      </w:tr>
      <w:tr w:rsidR="008B5FB3" w:rsidTr="00614715">
        <w:trPr>
          <w:trHeight w:val="217"/>
        </w:trPr>
        <w:tc>
          <w:tcPr>
            <w:tcW w:w="2774" w:type="dxa"/>
            <w:vMerge w:val="restart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</w:t>
            </w:r>
            <w:r w:rsidRPr="00556F95">
              <w:rPr>
                <w:rFonts w:eastAsia="SimSun"/>
                <w:lang w:eastAsia="zh-CN"/>
              </w:rPr>
              <w:t xml:space="preserve">онкурс профессионального мастерства «Ном — </w:t>
            </w:r>
            <w:proofErr w:type="spellStart"/>
            <w:r w:rsidRPr="00556F95">
              <w:rPr>
                <w:rFonts w:eastAsia="SimSun"/>
                <w:lang w:eastAsia="zh-CN"/>
              </w:rPr>
              <w:t>нангин</w:t>
            </w:r>
            <w:proofErr w:type="spellEnd"/>
            <w:r w:rsidRPr="00556F95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556F95">
              <w:rPr>
                <w:rFonts w:eastAsia="SimSun"/>
                <w:lang w:eastAsia="zh-CN"/>
              </w:rPr>
              <w:t>баялиг</w:t>
            </w:r>
            <w:proofErr w:type="spellEnd"/>
            <w:r w:rsidRPr="00556F95">
              <w:rPr>
                <w:rFonts w:eastAsia="SimSun"/>
                <w:lang w:eastAsia="zh-CN"/>
              </w:rPr>
              <w:t>» — «Мир бурятской книги»</w:t>
            </w:r>
          </w:p>
        </w:tc>
        <w:tc>
          <w:tcPr>
            <w:tcW w:w="2158" w:type="dxa"/>
            <w:vMerge w:val="restart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Окружной</w:t>
            </w:r>
          </w:p>
        </w:tc>
        <w:tc>
          <w:tcPr>
            <w:tcW w:w="1178" w:type="dxa"/>
            <w:vMerge w:val="restart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Май </w:t>
            </w:r>
          </w:p>
        </w:tc>
        <w:tc>
          <w:tcPr>
            <w:tcW w:w="1887" w:type="dxa"/>
          </w:tcPr>
          <w:p w:rsidR="008B5FB3" w:rsidRDefault="008B5FB3" w:rsidP="00614715">
            <w:pPr>
              <w:jc w:val="both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Дориева</w:t>
            </w:r>
            <w:proofErr w:type="spellEnd"/>
            <w:r>
              <w:rPr>
                <w:rFonts w:eastAsia="SimSun"/>
                <w:lang w:eastAsia="zh-CN"/>
              </w:rPr>
              <w:t xml:space="preserve"> С.Б.</w:t>
            </w:r>
          </w:p>
        </w:tc>
        <w:tc>
          <w:tcPr>
            <w:tcW w:w="2062" w:type="dxa"/>
          </w:tcPr>
          <w:p w:rsidR="008B5FB3" w:rsidRPr="002E4651" w:rsidRDefault="008B5FB3" w:rsidP="00614715">
            <w:pPr>
              <w:rPr>
                <w:rFonts w:eastAsia="SimSun"/>
                <w:lang w:eastAsia="zh-CN"/>
              </w:rPr>
            </w:pPr>
            <w:r w:rsidRPr="005A60CF">
              <w:rPr>
                <w:rFonts w:eastAsia="SimSun"/>
                <w:lang w:eastAsia="zh-CN"/>
              </w:rPr>
              <w:t>Диплом I степени</w:t>
            </w:r>
          </w:p>
        </w:tc>
      </w:tr>
      <w:tr w:rsidR="008B5FB3" w:rsidTr="00614715">
        <w:trPr>
          <w:trHeight w:val="318"/>
        </w:trPr>
        <w:tc>
          <w:tcPr>
            <w:tcW w:w="2774" w:type="dxa"/>
            <w:vMerge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</w:p>
        </w:tc>
        <w:tc>
          <w:tcPr>
            <w:tcW w:w="215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87" w:type="dxa"/>
          </w:tcPr>
          <w:p w:rsidR="008B5FB3" w:rsidRDefault="008B5FB3" w:rsidP="00614715">
            <w:pPr>
              <w:jc w:val="both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Баянтуева</w:t>
            </w:r>
            <w:proofErr w:type="spellEnd"/>
            <w:r>
              <w:rPr>
                <w:rFonts w:eastAsia="SimSun"/>
                <w:lang w:eastAsia="zh-CN"/>
              </w:rPr>
              <w:t xml:space="preserve"> Д.И.</w:t>
            </w:r>
          </w:p>
        </w:tc>
        <w:tc>
          <w:tcPr>
            <w:tcW w:w="2062" w:type="dxa"/>
          </w:tcPr>
          <w:p w:rsidR="008B5FB3" w:rsidRPr="002E4651" w:rsidRDefault="008B5FB3" w:rsidP="00614715">
            <w:pPr>
              <w:rPr>
                <w:rFonts w:eastAsia="SimSun"/>
                <w:lang w:eastAsia="zh-CN"/>
              </w:rPr>
            </w:pPr>
            <w:r w:rsidRPr="005A60CF">
              <w:rPr>
                <w:rFonts w:eastAsia="SimSun"/>
                <w:lang w:eastAsia="zh-CN"/>
              </w:rPr>
              <w:t>Диплом I степени</w:t>
            </w:r>
          </w:p>
        </w:tc>
      </w:tr>
      <w:tr w:rsidR="008B5FB3" w:rsidTr="00614715">
        <w:trPr>
          <w:trHeight w:val="285"/>
        </w:trPr>
        <w:tc>
          <w:tcPr>
            <w:tcW w:w="2774" w:type="dxa"/>
            <w:vMerge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</w:p>
        </w:tc>
        <w:tc>
          <w:tcPr>
            <w:tcW w:w="215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78" w:type="dxa"/>
            <w:vMerge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87" w:type="dxa"/>
          </w:tcPr>
          <w:p w:rsidR="008B5FB3" w:rsidRDefault="008B5FB3" w:rsidP="00614715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062" w:type="dxa"/>
          </w:tcPr>
          <w:p w:rsidR="008B5FB3" w:rsidRPr="002E4651" w:rsidRDefault="008B5FB3" w:rsidP="00614715">
            <w:pPr>
              <w:rPr>
                <w:rFonts w:eastAsia="SimSun"/>
                <w:lang w:eastAsia="zh-CN"/>
              </w:rPr>
            </w:pPr>
          </w:p>
        </w:tc>
      </w:tr>
      <w:tr w:rsidR="008B5FB3" w:rsidTr="00614715">
        <w:tc>
          <w:tcPr>
            <w:tcW w:w="2774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 w:rsidRPr="0001257C">
              <w:rPr>
                <w:rFonts w:eastAsia="SimSun"/>
                <w:lang w:eastAsia="zh-CN"/>
              </w:rPr>
              <w:t>V Международн</w:t>
            </w:r>
            <w:r>
              <w:rPr>
                <w:rFonts w:eastAsia="SimSun"/>
                <w:lang w:eastAsia="zh-CN"/>
              </w:rPr>
              <w:t>ый конкурс</w:t>
            </w:r>
            <w:r w:rsidRPr="0001257C">
              <w:rPr>
                <w:rFonts w:eastAsia="SimSun"/>
                <w:lang w:eastAsia="zh-CN"/>
              </w:rPr>
              <w:t xml:space="preserve"> краеведов</w:t>
            </w:r>
          </w:p>
        </w:tc>
        <w:tc>
          <w:tcPr>
            <w:tcW w:w="215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 w:rsidRPr="0001257C">
              <w:rPr>
                <w:rFonts w:eastAsia="SimSun"/>
                <w:lang w:eastAsia="zh-CN"/>
              </w:rPr>
              <w:t>Международн</w:t>
            </w:r>
            <w:r>
              <w:rPr>
                <w:rFonts w:eastAsia="SimSun"/>
                <w:lang w:eastAsia="zh-CN"/>
              </w:rPr>
              <w:t>ый</w:t>
            </w:r>
          </w:p>
        </w:tc>
        <w:tc>
          <w:tcPr>
            <w:tcW w:w="117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Июнь-август</w:t>
            </w:r>
          </w:p>
        </w:tc>
        <w:tc>
          <w:tcPr>
            <w:tcW w:w="1887" w:type="dxa"/>
          </w:tcPr>
          <w:p w:rsidR="008B5FB3" w:rsidRDefault="008B5FB3" w:rsidP="00614715">
            <w:pPr>
              <w:jc w:val="both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Дориева</w:t>
            </w:r>
            <w:proofErr w:type="spellEnd"/>
            <w:r>
              <w:rPr>
                <w:rFonts w:eastAsia="SimSun"/>
                <w:lang w:eastAsia="zh-CN"/>
              </w:rPr>
              <w:t xml:space="preserve"> С.Б.</w:t>
            </w:r>
          </w:p>
        </w:tc>
        <w:tc>
          <w:tcPr>
            <w:tcW w:w="2062" w:type="dxa"/>
          </w:tcPr>
          <w:p w:rsidR="008B5FB3" w:rsidRPr="002E4651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Сертификат 1 тура и Диплом</w:t>
            </w:r>
            <w:r w:rsidRPr="0001257C">
              <w:rPr>
                <w:rFonts w:eastAsia="SimSun"/>
                <w:lang w:eastAsia="zh-CN"/>
              </w:rPr>
              <w:t xml:space="preserve"> полуфиналиста</w:t>
            </w:r>
          </w:p>
        </w:tc>
      </w:tr>
      <w:tr w:rsidR="008B5FB3" w:rsidTr="00614715">
        <w:tc>
          <w:tcPr>
            <w:tcW w:w="2774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</w:t>
            </w:r>
            <w:r w:rsidRPr="008C698C">
              <w:rPr>
                <w:rFonts w:eastAsia="SimSun"/>
                <w:lang w:eastAsia="zh-CN"/>
              </w:rPr>
              <w:t>ежрегиональный фестиваль ремесленников и мастеров декоративно-прикладного искусства и народных художественных промыслов "</w:t>
            </w:r>
            <w:proofErr w:type="spellStart"/>
            <w:r w:rsidRPr="008C698C">
              <w:rPr>
                <w:rFonts w:eastAsia="SimSun"/>
                <w:lang w:eastAsia="zh-CN"/>
              </w:rPr>
              <w:t>Шэдитэ</w:t>
            </w:r>
            <w:proofErr w:type="spellEnd"/>
            <w:r w:rsidRPr="008C698C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8C698C">
              <w:rPr>
                <w:rFonts w:eastAsia="SimSun"/>
                <w:lang w:eastAsia="zh-CN"/>
              </w:rPr>
              <w:t>юр</w:t>
            </w:r>
            <w:r>
              <w:rPr>
                <w:rFonts w:eastAsia="SimSun"/>
                <w:lang w:eastAsia="zh-CN"/>
              </w:rPr>
              <w:t>тэмсэ</w:t>
            </w:r>
            <w:proofErr w:type="spellEnd"/>
            <w:r>
              <w:rPr>
                <w:rFonts w:eastAsia="SimSun"/>
                <w:lang w:eastAsia="zh-CN"/>
              </w:rPr>
              <w:t xml:space="preserve"> " - "Вселенная искусства"</w:t>
            </w:r>
            <w:r w:rsidRPr="008C698C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215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</w:t>
            </w:r>
            <w:r w:rsidRPr="008C698C">
              <w:rPr>
                <w:rFonts w:eastAsia="SimSun"/>
                <w:lang w:eastAsia="zh-CN"/>
              </w:rPr>
              <w:t>ежрегиональный</w:t>
            </w:r>
          </w:p>
        </w:tc>
        <w:tc>
          <w:tcPr>
            <w:tcW w:w="117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Август </w:t>
            </w:r>
          </w:p>
        </w:tc>
        <w:tc>
          <w:tcPr>
            <w:tcW w:w="1887" w:type="dxa"/>
          </w:tcPr>
          <w:p w:rsidR="008B5FB3" w:rsidRDefault="008B5FB3" w:rsidP="00614715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8C698C">
              <w:rPr>
                <w:rFonts w:eastAsia="SimSun"/>
                <w:lang w:eastAsia="zh-CN"/>
              </w:rPr>
              <w:t>Дориева</w:t>
            </w:r>
            <w:proofErr w:type="spellEnd"/>
            <w:r w:rsidRPr="008C698C">
              <w:rPr>
                <w:rFonts w:eastAsia="SimSun"/>
                <w:lang w:eastAsia="zh-CN"/>
              </w:rPr>
              <w:t xml:space="preserve"> С.Б</w:t>
            </w:r>
          </w:p>
        </w:tc>
        <w:tc>
          <w:tcPr>
            <w:tcW w:w="2062" w:type="dxa"/>
          </w:tcPr>
          <w:p w:rsidR="008B5FB3" w:rsidRPr="002E4651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Диплом Лауреата, кубок</w:t>
            </w:r>
          </w:p>
        </w:tc>
      </w:tr>
      <w:tr w:rsidR="008B5FB3" w:rsidTr="00614715">
        <w:tc>
          <w:tcPr>
            <w:tcW w:w="2774" w:type="dxa"/>
          </w:tcPr>
          <w:p w:rsidR="008B5FB3" w:rsidRPr="00CA2D77" w:rsidRDefault="008B5FB3" w:rsidP="00614715">
            <w:pPr>
              <w:rPr>
                <w:rFonts w:eastAsia="SimSun"/>
                <w:lang w:eastAsia="zh-CN"/>
              </w:rPr>
            </w:pPr>
            <w:r w:rsidRPr="00CA2D77">
              <w:rPr>
                <w:rFonts w:eastAsia="SimSun"/>
                <w:lang w:eastAsia="zh-CN"/>
              </w:rPr>
              <w:lastRenderedPageBreak/>
              <w:t>Всероссийск</w:t>
            </w:r>
            <w:r>
              <w:rPr>
                <w:rFonts w:eastAsia="SimSun"/>
                <w:lang w:eastAsia="zh-CN"/>
              </w:rPr>
              <w:t xml:space="preserve">ая </w:t>
            </w:r>
            <w:r w:rsidRPr="00CA2D77">
              <w:rPr>
                <w:rFonts w:eastAsia="SimSun"/>
                <w:lang w:eastAsia="zh-CN"/>
              </w:rPr>
              <w:t>выставк</w:t>
            </w:r>
            <w:r>
              <w:rPr>
                <w:rFonts w:eastAsia="SimSun"/>
                <w:lang w:eastAsia="zh-CN"/>
              </w:rPr>
              <w:t>а</w:t>
            </w:r>
            <w:r w:rsidRPr="00CA2D77">
              <w:rPr>
                <w:rFonts w:eastAsia="SimSun"/>
                <w:lang w:eastAsia="zh-CN"/>
              </w:rPr>
              <w:t>-конку</w:t>
            </w:r>
            <w:r>
              <w:rPr>
                <w:rFonts w:eastAsia="SimSun"/>
                <w:lang w:eastAsia="zh-CN"/>
              </w:rPr>
              <w:t>рс</w:t>
            </w:r>
          </w:p>
          <w:p w:rsidR="008B5FB3" w:rsidRDefault="008B5FB3" w:rsidP="00614715">
            <w:pPr>
              <w:rPr>
                <w:rFonts w:eastAsia="SimSun"/>
                <w:lang w:eastAsia="zh-CN"/>
              </w:rPr>
            </w:pPr>
            <w:r w:rsidRPr="00CA2D77">
              <w:rPr>
                <w:rFonts w:eastAsia="SimSun"/>
                <w:lang w:eastAsia="zh-CN"/>
              </w:rPr>
              <w:t>«Куклы народов России»</w:t>
            </w:r>
          </w:p>
        </w:tc>
        <w:tc>
          <w:tcPr>
            <w:tcW w:w="215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 w:rsidRPr="00CA2D77">
              <w:rPr>
                <w:rFonts w:eastAsia="SimSun"/>
                <w:lang w:eastAsia="zh-CN"/>
              </w:rPr>
              <w:t>Всероссийск</w:t>
            </w:r>
            <w:r>
              <w:rPr>
                <w:rFonts w:eastAsia="SimSun"/>
                <w:lang w:eastAsia="zh-CN"/>
              </w:rPr>
              <w:t>ий</w:t>
            </w:r>
          </w:p>
        </w:tc>
        <w:tc>
          <w:tcPr>
            <w:tcW w:w="117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Август, Иркутск</w:t>
            </w:r>
          </w:p>
        </w:tc>
        <w:tc>
          <w:tcPr>
            <w:tcW w:w="1887" w:type="dxa"/>
          </w:tcPr>
          <w:p w:rsidR="008B5FB3" w:rsidRPr="008C698C" w:rsidRDefault="008B5FB3" w:rsidP="00614715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CA2D77">
              <w:rPr>
                <w:rFonts w:eastAsia="SimSun"/>
                <w:lang w:eastAsia="zh-CN"/>
              </w:rPr>
              <w:t>Дориева</w:t>
            </w:r>
            <w:proofErr w:type="spellEnd"/>
            <w:r w:rsidRPr="00CA2D77">
              <w:rPr>
                <w:rFonts w:eastAsia="SimSun"/>
                <w:lang w:eastAsia="zh-CN"/>
              </w:rPr>
              <w:t xml:space="preserve"> С.Б</w:t>
            </w:r>
          </w:p>
        </w:tc>
        <w:tc>
          <w:tcPr>
            <w:tcW w:w="2062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 w:rsidRPr="00CA2D77">
              <w:rPr>
                <w:rFonts w:eastAsia="SimSun"/>
                <w:lang w:eastAsia="zh-CN"/>
              </w:rPr>
              <w:t>Диплом I степени</w:t>
            </w:r>
            <w:r>
              <w:rPr>
                <w:rFonts w:eastAsia="SimSun"/>
                <w:lang w:eastAsia="zh-CN"/>
              </w:rPr>
              <w:t>, приз</w:t>
            </w:r>
          </w:p>
        </w:tc>
      </w:tr>
      <w:tr w:rsidR="008B5FB3" w:rsidTr="00614715">
        <w:tc>
          <w:tcPr>
            <w:tcW w:w="2774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 w:rsidRPr="00CF023E">
              <w:rPr>
                <w:rFonts w:eastAsia="SimSun"/>
                <w:lang w:eastAsia="zh-CN"/>
              </w:rPr>
              <w:t>Всероссийск</w:t>
            </w:r>
            <w:r>
              <w:rPr>
                <w:rFonts w:eastAsia="SimSun"/>
                <w:lang w:eastAsia="zh-CN"/>
              </w:rPr>
              <w:t>ий конкурс</w:t>
            </w:r>
            <w:r w:rsidRPr="00CF023E">
              <w:rPr>
                <w:rFonts w:eastAsia="SimSun"/>
                <w:lang w:eastAsia="zh-CN"/>
              </w:rPr>
              <w:t xml:space="preserve"> «Выставочная деятельность библиотек, обслуживающих детей: современные решения и подходы»</w:t>
            </w:r>
          </w:p>
        </w:tc>
        <w:tc>
          <w:tcPr>
            <w:tcW w:w="215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 w:rsidRPr="00CF023E">
              <w:rPr>
                <w:rFonts w:eastAsia="SimSun"/>
                <w:lang w:eastAsia="zh-CN"/>
              </w:rPr>
              <w:t>Всероссийск</w:t>
            </w:r>
            <w:r>
              <w:rPr>
                <w:rFonts w:eastAsia="SimSun"/>
                <w:lang w:eastAsia="zh-CN"/>
              </w:rPr>
              <w:t>ий</w:t>
            </w:r>
          </w:p>
        </w:tc>
        <w:tc>
          <w:tcPr>
            <w:tcW w:w="117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 квартал</w:t>
            </w:r>
          </w:p>
        </w:tc>
        <w:tc>
          <w:tcPr>
            <w:tcW w:w="1887" w:type="dxa"/>
          </w:tcPr>
          <w:p w:rsidR="008B5FB3" w:rsidRPr="008C698C" w:rsidRDefault="008B5FB3" w:rsidP="00614715">
            <w:pPr>
              <w:jc w:val="both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Зуткулейская</w:t>
            </w:r>
            <w:proofErr w:type="spellEnd"/>
            <w:r>
              <w:rPr>
                <w:rFonts w:eastAsia="SimSun"/>
                <w:lang w:eastAsia="zh-CN"/>
              </w:rPr>
              <w:t xml:space="preserve"> сельская библиотека</w:t>
            </w:r>
          </w:p>
        </w:tc>
        <w:tc>
          <w:tcPr>
            <w:tcW w:w="2062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Шорт-лист, Сертификат</w:t>
            </w:r>
          </w:p>
        </w:tc>
      </w:tr>
      <w:tr w:rsidR="008B5FB3" w:rsidTr="00614715">
        <w:tc>
          <w:tcPr>
            <w:tcW w:w="2774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 w:rsidRPr="007646C9">
              <w:rPr>
                <w:rFonts w:eastAsia="SimSun"/>
                <w:lang w:eastAsia="zh-CN"/>
              </w:rPr>
              <w:t>Всероссийск</w:t>
            </w:r>
            <w:r>
              <w:rPr>
                <w:rFonts w:eastAsia="SimSun"/>
                <w:lang w:eastAsia="zh-CN"/>
              </w:rPr>
              <w:t>ий конкурс</w:t>
            </w:r>
            <w:r w:rsidRPr="007646C9">
              <w:rPr>
                <w:rFonts w:eastAsia="SimSun"/>
                <w:lang w:eastAsia="zh-CN"/>
              </w:rPr>
              <w:t xml:space="preserve">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  <w:tc>
          <w:tcPr>
            <w:tcW w:w="215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</w:t>
            </w:r>
            <w:r w:rsidRPr="007646C9">
              <w:rPr>
                <w:rFonts w:eastAsia="SimSun"/>
                <w:lang w:eastAsia="zh-CN"/>
              </w:rPr>
              <w:t>егиональн</w:t>
            </w:r>
            <w:r>
              <w:rPr>
                <w:rFonts w:eastAsia="SimSun"/>
                <w:lang w:eastAsia="zh-CN"/>
              </w:rPr>
              <w:t>ый этап</w:t>
            </w:r>
          </w:p>
        </w:tc>
        <w:tc>
          <w:tcPr>
            <w:tcW w:w="117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Сентябрь </w:t>
            </w:r>
          </w:p>
        </w:tc>
        <w:tc>
          <w:tcPr>
            <w:tcW w:w="1887" w:type="dxa"/>
          </w:tcPr>
          <w:p w:rsidR="008B5FB3" w:rsidRPr="008C698C" w:rsidRDefault="008B5FB3" w:rsidP="00614715">
            <w:pPr>
              <w:jc w:val="both"/>
              <w:rPr>
                <w:rFonts w:eastAsia="SimSun"/>
                <w:lang w:eastAsia="zh-CN"/>
              </w:rPr>
            </w:pPr>
            <w:proofErr w:type="spellStart"/>
            <w:r w:rsidRPr="009B041A">
              <w:rPr>
                <w:rFonts w:eastAsia="SimSun"/>
                <w:lang w:eastAsia="zh-CN"/>
              </w:rPr>
              <w:t>Дориева</w:t>
            </w:r>
            <w:proofErr w:type="spellEnd"/>
            <w:r w:rsidRPr="009B041A">
              <w:rPr>
                <w:rFonts w:eastAsia="SimSun"/>
                <w:lang w:eastAsia="zh-CN"/>
              </w:rPr>
              <w:t xml:space="preserve"> С.Б.</w:t>
            </w:r>
          </w:p>
        </w:tc>
        <w:tc>
          <w:tcPr>
            <w:tcW w:w="2062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Сертификат участника, </w:t>
            </w:r>
            <w:r w:rsidRPr="007646C9">
              <w:rPr>
                <w:rFonts w:eastAsia="SimSun"/>
                <w:lang w:eastAsia="zh-CN"/>
              </w:rPr>
              <w:t>ценны</w:t>
            </w:r>
            <w:r>
              <w:rPr>
                <w:rFonts w:eastAsia="SimSun"/>
                <w:lang w:eastAsia="zh-CN"/>
              </w:rPr>
              <w:t>й</w:t>
            </w:r>
            <w:r w:rsidRPr="007646C9">
              <w:rPr>
                <w:rFonts w:eastAsia="SimSun"/>
                <w:lang w:eastAsia="zh-CN"/>
              </w:rPr>
              <w:t xml:space="preserve"> приз</w:t>
            </w:r>
          </w:p>
        </w:tc>
      </w:tr>
      <w:tr w:rsidR="008B5FB3" w:rsidTr="00614715">
        <w:tc>
          <w:tcPr>
            <w:tcW w:w="2774" w:type="dxa"/>
          </w:tcPr>
          <w:p w:rsidR="008B5FB3" w:rsidRPr="007646C9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Г</w:t>
            </w:r>
            <w:r w:rsidRPr="00FB1BBB">
              <w:rPr>
                <w:rFonts w:eastAsia="SimSun"/>
                <w:lang w:eastAsia="zh-CN"/>
              </w:rPr>
              <w:t>ранты по программе развития территориального общественного самоуправления "Решаем сами"</w:t>
            </w:r>
          </w:p>
        </w:tc>
        <w:tc>
          <w:tcPr>
            <w:tcW w:w="215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Краевой</w:t>
            </w:r>
          </w:p>
        </w:tc>
        <w:tc>
          <w:tcPr>
            <w:tcW w:w="117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 квартал</w:t>
            </w:r>
          </w:p>
        </w:tc>
        <w:tc>
          <w:tcPr>
            <w:tcW w:w="1887" w:type="dxa"/>
          </w:tcPr>
          <w:p w:rsidR="008B5FB3" w:rsidRDefault="008B5FB3" w:rsidP="00614715">
            <w:pPr>
              <w:jc w:val="both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Баянтуева</w:t>
            </w:r>
            <w:proofErr w:type="spellEnd"/>
            <w:r>
              <w:rPr>
                <w:rFonts w:eastAsia="SimSun"/>
                <w:lang w:eastAsia="zh-CN"/>
              </w:rPr>
              <w:t xml:space="preserve"> Д.И.,</w:t>
            </w:r>
          </w:p>
          <w:p w:rsidR="008B5FB3" w:rsidRPr="009B041A" w:rsidRDefault="008B5FB3" w:rsidP="00614715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ТОС «Север»</w:t>
            </w:r>
          </w:p>
        </w:tc>
        <w:tc>
          <w:tcPr>
            <w:tcW w:w="2062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Грант на 150 </w:t>
            </w:r>
            <w:proofErr w:type="spellStart"/>
            <w:r>
              <w:rPr>
                <w:rFonts w:eastAsia="SimSun"/>
                <w:lang w:eastAsia="zh-CN"/>
              </w:rPr>
              <w:t>т.р</w:t>
            </w:r>
            <w:proofErr w:type="spellEnd"/>
            <w:r>
              <w:rPr>
                <w:rFonts w:eastAsia="SimSun"/>
                <w:lang w:eastAsia="zh-CN"/>
              </w:rPr>
              <w:t>.</w:t>
            </w:r>
          </w:p>
        </w:tc>
      </w:tr>
      <w:tr w:rsidR="008B5FB3" w:rsidTr="00614715">
        <w:tc>
          <w:tcPr>
            <w:tcW w:w="2774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 w:rsidRPr="00FB1BBB">
              <w:rPr>
                <w:rFonts w:eastAsia="SimSun"/>
                <w:lang w:eastAsia="zh-CN"/>
              </w:rPr>
              <w:t xml:space="preserve">Межрегиональный поэтический конкурс авторских стихотворений на бурятском языке, посвященный памяти члена Союза писателей РФ, поэта, педагога Д-Х. </w:t>
            </w:r>
            <w:proofErr w:type="spellStart"/>
            <w:r w:rsidRPr="00FB1BBB">
              <w:rPr>
                <w:rFonts w:eastAsia="SimSun"/>
                <w:lang w:eastAsia="zh-CN"/>
              </w:rPr>
              <w:t>Цынгуевой</w:t>
            </w:r>
            <w:proofErr w:type="spellEnd"/>
          </w:p>
        </w:tc>
        <w:tc>
          <w:tcPr>
            <w:tcW w:w="215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 w:rsidRPr="00FB1BBB">
              <w:rPr>
                <w:rFonts w:eastAsia="SimSun"/>
                <w:lang w:eastAsia="zh-CN"/>
              </w:rPr>
              <w:t>Межрегиональный</w:t>
            </w:r>
          </w:p>
        </w:tc>
        <w:tc>
          <w:tcPr>
            <w:tcW w:w="1178" w:type="dxa"/>
          </w:tcPr>
          <w:p w:rsidR="008B5FB3" w:rsidRDefault="008B5FB3" w:rsidP="0061471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Ноябрь </w:t>
            </w:r>
          </w:p>
        </w:tc>
        <w:tc>
          <w:tcPr>
            <w:tcW w:w="1887" w:type="dxa"/>
          </w:tcPr>
          <w:p w:rsidR="008B5FB3" w:rsidRDefault="008B5FB3" w:rsidP="00614715">
            <w:pPr>
              <w:jc w:val="both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Цыденов</w:t>
            </w:r>
            <w:proofErr w:type="spellEnd"/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Цырендоржи</w:t>
            </w:r>
            <w:proofErr w:type="spellEnd"/>
          </w:p>
        </w:tc>
        <w:tc>
          <w:tcPr>
            <w:tcW w:w="2062" w:type="dxa"/>
          </w:tcPr>
          <w:p w:rsidR="008B5FB3" w:rsidRDefault="008B5FB3" w:rsidP="00614715">
            <w:pPr>
              <w:rPr>
                <w:rFonts w:eastAsia="SimSun"/>
                <w:lang w:eastAsia="zh-CN"/>
              </w:rPr>
            </w:pPr>
            <w:r w:rsidRPr="00FB1BBB">
              <w:rPr>
                <w:rFonts w:eastAsia="SimSun"/>
                <w:lang w:eastAsia="zh-CN"/>
              </w:rPr>
              <w:t>Диплом III степени</w:t>
            </w:r>
            <w:r>
              <w:rPr>
                <w:rFonts w:eastAsia="SimSun"/>
                <w:lang w:eastAsia="zh-CN"/>
              </w:rPr>
              <w:t>, приз</w:t>
            </w:r>
          </w:p>
        </w:tc>
      </w:tr>
    </w:tbl>
    <w:p w:rsidR="00945945" w:rsidRPr="002838D5" w:rsidRDefault="00945945" w:rsidP="00945945">
      <w:pPr>
        <w:spacing w:line="276" w:lineRule="auto"/>
        <w:jc w:val="both"/>
        <w:rPr>
          <w:sz w:val="32"/>
          <w:szCs w:val="32"/>
        </w:rPr>
      </w:pPr>
    </w:p>
    <w:p w:rsidR="00FE4FAB" w:rsidRPr="002838D5" w:rsidRDefault="00123615" w:rsidP="0023072F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   </w:t>
      </w:r>
      <w:r w:rsidR="00033B88" w:rsidRPr="002838D5">
        <w:rPr>
          <w:sz w:val="32"/>
          <w:szCs w:val="32"/>
        </w:rPr>
        <w:t xml:space="preserve">  </w:t>
      </w:r>
      <w:r w:rsidR="00FE4FAB" w:rsidRPr="002838D5">
        <w:rPr>
          <w:sz w:val="32"/>
          <w:szCs w:val="32"/>
        </w:rPr>
        <w:t xml:space="preserve"> Все организации и учреждения села </w:t>
      </w:r>
      <w:proofErr w:type="gramStart"/>
      <w:r w:rsidR="00FE4FAB" w:rsidRPr="002838D5">
        <w:rPr>
          <w:sz w:val="32"/>
          <w:szCs w:val="32"/>
        </w:rPr>
        <w:t>активно  участвовали</w:t>
      </w:r>
      <w:proofErr w:type="gramEnd"/>
      <w:r w:rsidR="00FE4FAB" w:rsidRPr="002838D5">
        <w:rPr>
          <w:sz w:val="32"/>
          <w:szCs w:val="32"/>
        </w:rPr>
        <w:t xml:space="preserve"> во всех проводимых мероприятиях в районе, округе и крае.</w:t>
      </w:r>
    </w:p>
    <w:p w:rsidR="009E09B4" w:rsidRPr="002838D5" w:rsidRDefault="00502B8B" w:rsidP="002307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4BAA" w:rsidRDefault="00B26DFB" w:rsidP="0023072F">
      <w:pPr>
        <w:jc w:val="both"/>
        <w:rPr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="008831BB" w:rsidRPr="002838D5">
        <w:rPr>
          <w:sz w:val="32"/>
          <w:szCs w:val="32"/>
        </w:rPr>
        <w:t xml:space="preserve">     Общественная организация </w:t>
      </w:r>
      <w:r w:rsidR="008831BB" w:rsidRPr="002838D5">
        <w:rPr>
          <w:b/>
          <w:sz w:val="32"/>
          <w:szCs w:val="32"/>
        </w:rPr>
        <w:t>Совет ветеранов села</w:t>
      </w:r>
      <w:r w:rsidR="008831BB" w:rsidRPr="002838D5">
        <w:rPr>
          <w:sz w:val="32"/>
          <w:szCs w:val="32"/>
        </w:rPr>
        <w:t xml:space="preserve"> проводит большую об</w:t>
      </w:r>
      <w:r w:rsidR="006A5DAD">
        <w:rPr>
          <w:sz w:val="32"/>
          <w:szCs w:val="32"/>
        </w:rPr>
        <w:t xml:space="preserve">щественную, культурно-массовую </w:t>
      </w:r>
      <w:r w:rsidR="008831BB" w:rsidRPr="002838D5">
        <w:rPr>
          <w:sz w:val="32"/>
          <w:szCs w:val="32"/>
        </w:rPr>
        <w:t xml:space="preserve">работу среди пенсионеров села. Ветераны активно участвуют </w:t>
      </w:r>
      <w:r w:rsidR="00B0071F" w:rsidRPr="002838D5">
        <w:rPr>
          <w:sz w:val="32"/>
          <w:szCs w:val="32"/>
        </w:rPr>
        <w:t>во всех</w:t>
      </w:r>
      <w:r w:rsidR="0023072F" w:rsidRPr="002838D5">
        <w:rPr>
          <w:sz w:val="32"/>
          <w:szCs w:val="32"/>
        </w:rPr>
        <w:t xml:space="preserve"> проводимых мероприятиях в селе.</w:t>
      </w:r>
      <w:r w:rsidR="006A5DAD">
        <w:rPr>
          <w:sz w:val="32"/>
          <w:szCs w:val="32"/>
        </w:rPr>
        <w:t xml:space="preserve"> Совет ветеранов организовал сбор гуманитарной помощи для отправки в зону СВО.</w:t>
      </w:r>
    </w:p>
    <w:p w:rsidR="00270B93" w:rsidRDefault="00270B93" w:rsidP="0023072F">
      <w:pPr>
        <w:jc w:val="both"/>
        <w:rPr>
          <w:sz w:val="32"/>
          <w:szCs w:val="32"/>
        </w:rPr>
      </w:pPr>
    </w:p>
    <w:p w:rsidR="00270B93" w:rsidRPr="002838D5" w:rsidRDefault="00270B93" w:rsidP="0023072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Для увековечивания Памяти воинов, участвовавших в Корейской войне 1950-1953 г.</w:t>
      </w:r>
      <w:r w:rsidR="000722FE">
        <w:rPr>
          <w:sz w:val="32"/>
          <w:szCs w:val="32"/>
        </w:rPr>
        <w:t>,</w:t>
      </w:r>
      <w:r>
        <w:rPr>
          <w:sz w:val="32"/>
          <w:szCs w:val="32"/>
        </w:rPr>
        <w:t xml:space="preserve"> воздвигнут силами родственников Мемориальный обелиск в честь 70 –</w:t>
      </w:r>
      <w:proofErr w:type="spellStart"/>
      <w:r>
        <w:rPr>
          <w:sz w:val="32"/>
          <w:szCs w:val="32"/>
        </w:rPr>
        <w:t>летия</w:t>
      </w:r>
      <w:proofErr w:type="spellEnd"/>
      <w:r>
        <w:rPr>
          <w:sz w:val="32"/>
          <w:szCs w:val="32"/>
        </w:rPr>
        <w:t xml:space="preserve"> окончания Корейской войны.</w:t>
      </w:r>
    </w:p>
    <w:p w:rsidR="00BD5EE6" w:rsidRPr="00EE2A98" w:rsidRDefault="007A77ED" w:rsidP="00BD5EE6">
      <w:pPr>
        <w:pStyle w:val="a6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EE2A98">
        <w:rPr>
          <w:b/>
          <w:sz w:val="32"/>
          <w:szCs w:val="32"/>
        </w:rPr>
        <w:t>Пожарная безопасность</w:t>
      </w:r>
      <w:r w:rsidR="00BD5EE6" w:rsidRPr="00EE2A98">
        <w:rPr>
          <w:b/>
          <w:sz w:val="32"/>
          <w:szCs w:val="32"/>
        </w:rPr>
        <w:t>.</w:t>
      </w:r>
    </w:p>
    <w:p w:rsidR="00BD5EE6" w:rsidRPr="002838D5" w:rsidRDefault="00BD5EE6" w:rsidP="00BD5EE6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2838D5">
        <w:rPr>
          <w:sz w:val="32"/>
          <w:szCs w:val="32"/>
        </w:rPr>
        <w:t xml:space="preserve"> </w:t>
      </w:r>
      <w:r w:rsidRPr="002838D5">
        <w:rPr>
          <w:color w:val="000000"/>
          <w:sz w:val="32"/>
          <w:szCs w:val="32"/>
        </w:rPr>
        <w:t>Для обеспечения пожарной безопасности в отчетном году на территории поселения проводился ряд мер:</w:t>
      </w:r>
    </w:p>
    <w:p w:rsidR="00707F7E" w:rsidRPr="002838D5" w:rsidRDefault="00BD5EE6" w:rsidP="0023072F">
      <w:pPr>
        <w:pStyle w:val="a6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2838D5">
        <w:rPr>
          <w:color w:val="000000"/>
          <w:sz w:val="32"/>
          <w:szCs w:val="32"/>
        </w:rPr>
        <w:t>— подворный обход</w:t>
      </w:r>
      <w:r w:rsidR="00094E9B" w:rsidRPr="002838D5">
        <w:rPr>
          <w:color w:val="000000"/>
          <w:sz w:val="32"/>
          <w:szCs w:val="32"/>
        </w:rPr>
        <w:t xml:space="preserve"> и разъяснительная </w:t>
      </w:r>
      <w:proofErr w:type="gramStart"/>
      <w:r w:rsidR="00094E9B" w:rsidRPr="002838D5">
        <w:rPr>
          <w:color w:val="000000"/>
          <w:sz w:val="32"/>
          <w:szCs w:val="32"/>
        </w:rPr>
        <w:t xml:space="preserve">работа </w:t>
      </w:r>
      <w:r w:rsidRPr="002838D5">
        <w:rPr>
          <w:color w:val="000000"/>
          <w:sz w:val="32"/>
          <w:szCs w:val="32"/>
        </w:rPr>
        <w:t xml:space="preserve"> с</w:t>
      </w:r>
      <w:proofErr w:type="gramEnd"/>
      <w:r w:rsidRPr="002838D5">
        <w:rPr>
          <w:color w:val="000000"/>
          <w:sz w:val="32"/>
          <w:szCs w:val="32"/>
        </w:rPr>
        <w:t xml:space="preserve"> вручением памяток о соблюдении пожарной безопасности, </w:t>
      </w:r>
      <w:r w:rsidR="00CD7BEE" w:rsidRPr="002838D5">
        <w:rPr>
          <w:color w:val="000000"/>
          <w:sz w:val="32"/>
          <w:szCs w:val="32"/>
        </w:rPr>
        <w:t xml:space="preserve"> </w:t>
      </w:r>
      <w:r w:rsidR="00CD7BEE" w:rsidRPr="002838D5">
        <w:rPr>
          <w:color w:val="000000"/>
          <w:sz w:val="32"/>
          <w:szCs w:val="32"/>
        </w:rPr>
        <w:br/>
        <w:t>—</w:t>
      </w:r>
      <w:r w:rsidR="00407124" w:rsidRPr="002838D5">
        <w:rPr>
          <w:color w:val="000000"/>
          <w:sz w:val="32"/>
          <w:szCs w:val="32"/>
        </w:rPr>
        <w:t>по опашке</w:t>
      </w:r>
      <w:r w:rsidRPr="002838D5">
        <w:rPr>
          <w:color w:val="000000"/>
          <w:sz w:val="32"/>
          <w:szCs w:val="32"/>
        </w:rPr>
        <w:t xml:space="preserve"> границ</w:t>
      </w:r>
      <w:r w:rsidR="003B3093">
        <w:rPr>
          <w:color w:val="000000"/>
          <w:sz w:val="32"/>
          <w:szCs w:val="32"/>
        </w:rPr>
        <w:t xml:space="preserve"> территории населенного пункта и</w:t>
      </w:r>
      <w:r w:rsidRPr="002838D5">
        <w:rPr>
          <w:color w:val="000000"/>
          <w:sz w:val="32"/>
          <w:szCs w:val="32"/>
        </w:rPr>
        <w:t xml:space="preserve"> животноводческих стоянок;</w:t>
      </w:r>
      <w:r w:rsidRPr="002838D5">
        <w:rPr>
          <w:color w:val="000000"/>
          <w:sz w:val="32"/>
          <w:szCs w:val="32"/>
        </w:rPr>
        <w:br/>
        <w:t xml:space="preserve">— запрещение выжигания сухой растительности, мусора, особенно во время противопожарного режима на территории сельского поселения </w:t>
      </w:r>
      <w:r w:rsidRPr="002838D5">
        <w:rPr>
          <w:color w:val="000000"/>
          <w:sz w:val="32"/>
          <w:szCs w:val="32"/>
        </w:rPr>
        <w:br/>
        <w:t>— специалистами Администрации производился регулярный объезд территорий по предотвращению и обнаружению очагов возгорания сухой рас</w:t>
      </w:r>
      <w:r w:rsidR="00CD7BEE" w:rsidRPr="002838D5">
        <w:rPr>
          <w:color w:val="000000"/>
          <w:sz w:val="32"/>
          <w:szCs w:val="32"/>
        </w:rPr>
        <w:t>тительности, пожнивных остатков.</w:t>
      </w:r>
      <w:r w:rsidRPr="002838D5">
        <w:rPr>
          <w:color w:val="000000"/>
          <w:sz w:val="32"/>
          <w:szCs w:val="32"/>
        </w:rPr>
        <w:t xml:space="preserve"> </w:t>
      </w:r>
      <w:r w:rsidR="00CD7BEE" w:rsidRPr="002838D5">
        <w:rPr>
          <w:color w:val="000000"/>
          <w:sz w:val="32"/>
          <w:szCs w:val="32"/>
        </w:rPr>
        <w:t xml:space="preserve"> </w:t>
      </w:r>
    </w:p>
    <w:p w:rsidR="00792105" w:rsidRPr="00475339" w:rsidRDefault="003B3093" w:rsidP="00FE4FA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Основные </w:t>
      </w:r>
      <w:r w:rsidR="00E24680" w:rsidRPr="00475339">
        <w:rPr>
          <w:sz w:val="32"/>
          <w:szCs w:val="32"/>
        </w:rPr>
        <w:t>Противопожарные мероприятия:</w:t>
      </w:r>
    </w:p>
    <w:p w:rsidR="00E24680" w:rsidRPr="00475339" w:rsidRDefault="003B3093" w:rsidP="00E2468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Обновление опашки</w:t>
      </w:r>
      <w:r w:rsidR="00E24680" w:rsidRPr="00475339">
        <w:rPr>
          <w:sz w:val="32"/>
          <w:szCs w:val="32"/>
        </w:rPr>
        <w:t xml:space="preserve"> вокруг животноводческих стоянок</w:t>
      </w:r>
    </w:p>
    <w:p w:rsidR="00E24680" w:rsidRPr="00475339" w:rsidRDefault="00E24680" w:rsidP="00E2468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475339">
        <w:rPr>
          <w:sz w:val="32"/>
          <w:szCs w:val="32"/>
        </w:rPr>
        <w:t>Страхование имущества от ЧС</w:t>
      </w:r>
    </w:p>
    <w:p w:rsidR="00E24680" w:rsidRDefault="00E24680" w:rsidP="00E2468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475339">
        <w:rPr>
          <w:sz w:val="32"/>
          <w:szCs w:val="32"/>
        </w:rPr>
        <w:t xml:space="preserve">Соблюдение правил пожарной </w:t>
      </w:r>
      <w:proofErr w:type="gramStart"/>
      <w:r w:rsidRPr="00475339">
        <w:rPr>
          <w:sz w:val="32"/>
          <w:szCs w:val="32"/>
        </w:rPr>
        <w:t xml:space="preserve">безопасности </w:t>
      </w:r>
      <w:r w:rsidR="00B90D74" w:rsidRPr="00475339">
        <w:rPr>
          <w:sz w:val="32"/>
          <w:szCs w:val="32"/>
        </w:rPr>
        <w:t xml:space="preserve"> жителями</w:t>
      </w:r>
      <w:proofErr w:type="gramEnd"/>
      <w:r w:rsidR="00B90D74" w:rsidRPr="00475339">
        <w:rPr>
          <w:sz w:val="32"/>
          <w:szCs w:val="32"/>
        </w:rPr>
        <w:t xml:space="preserve"> в быту.</w:t>
      </w:r>
    </w:p>
    <w:p w:rsidR="00475339" w:rsidRDefault="00475339" w:rsidP="00475339">
      <w:pPr>
        <w:pStyle w:val="a3"/>
        <w:jc w:val="both"/>
        <w:rPr>
          <w:sz w:val="32"/>
          <w:szCs w:val="32"/>
        </w:rPr>
      </w:pPr>
    </w:p>
    <w:p w:rsidR="00475339" w:rsidRPr="00475339" w:rsidRDefault="00475339" w:rsidP="00475339">
      <w:pPr>
        <w:jc w:val="both"/>
        <w:rPr>
          <w:sz w:val="32"/>
          <w:szCs w:val="32"/>
        </w:rPr>
      </w:pPr>
      <w:r w:rsidRPr="00475339">
        <w:rPr>
          <w:b/>
          <w:sz w:val="32"/>
          <w:szCs w:val="32"/>
        </w:rPr>
        <w:t>Антинаркотическая комиссия.</w:t>
      </w:r>
      <w:r w:rsidR="005C685E">
        <w:rPr>
          <w:sz w:val="32"/>
          <w:szCs w:val="32"/>
        </w:rPr>
        <w:t xml:space="preserve"> В 2023</w:t>
      </w:r>
      <w:r w:rsidR="00D67DE3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  <w:r w:rsidR="00D67DE3">
        <w:rPr>
          <w:sz w:val="32"/>
          <w:szCs w:val="32"/>
        </w:rPr>
        <w:t xml:space="preserve"> </w:t>
      </w:r>
      <w:r>
        <w:rPr>
          <w:sz w:val="32"/>
          <w:szCs w:val="32"/>
        </w:rPr>
        <w:t>уничтожено произрас</w:t>
      </w:r>
      <w:r w:rsidR="00D21677">
        <w:rPr>
          <w:sz w:val="32"/>
          <w:szCs w:val="32"/>
        </w:rPr>
        <w:t xml:space="preserve">тание </w:t>
      </w:r>
      <w:r w:rsidR="00D67DE3">
        <w:rPr>
          <w:sz w:val="32"/>
          <w:szCs w:val="32"/>
        </w:rPr>
        <w:t xml:space="preserve">дикорастущей </w:t>
      </w:r>
      <w:r w:rsidR="00D21677">
        <w:rPr>
          <w:sz w:val="32"/>
          <w:szCs w:val="32"/>
        </w:rPr>
        <w:t>конопли на площади 0,</w:t>
      </w:r>
      <w:r w:rsidR="0016622E">
        <w:rPr>
          <w:sz w:val="32"/>
          <w:szCs w:val="32"/>
        </w:rPr>
        <w:t>0</w:t>
      </w:r>
      <w:bookmarkStart w:id="0" w:name="_GoBack"/>
      <w:bookmarkEnd w:id="0"/>
      <w:r w:rsidR="00D21677">
        <w:rPr>
          <w:sz w:val="32"/>
          <w:szCs w:val="32"/>
        </w:rPr>
        <w:t xml:space="preserve">5 га в </w:t>
      </w:r>
      <w:proofErr w:type="gramStart"/>
      <w:r w:rsidR="00D21677">
        <w:rPr>
          <w:sz w:val="32"/>
          <w:szCs w:val="32"/>
        </w:rPr>
        <w:t xml:space="preserve">местности </w:t>
      </w:r>
      <w:r w:rsidR="005C685E">
        <w:rPr>
          <w:sz w:val="32"/>
          <w:szCs w:val="32"/>
        </w:rPr>
        <w:t xml:space="preserve"> </w:t>
      </w:r>
      <w:proofErr w:type="spellStart"/>
      <w:r w:rsidR="005C685E">
        <w:rPr>
          <w:sz w:val="32"/>
          <w:szCs w:val="32"/>
        </w:rPr>
        <w:t>Дээдэ</w:t>
      </w:r>
      <w:proofErr w:type="spellEnd"/>
      <w:proofErr w:type="gramEnd"/>
      <w:r w:rsidR="005C685E">
        <w:rPr>
          <w:sz w:val="32"/>
          <w:szCs w:val="32"/>
        </w:rPr>
        <w:t xml:space="preserve"> </w:t>
      </w:r>
      <w:proofErr w:type="spellStart"/>
      <w:r w:rsidR="005C685E">
        <w:rPr>
          <w:sz w:val="32"/>
          <w:szCs w:val="32"/>
        </w:rPr>
        <w:t>Нуурта</w:t>
      </w:r>
      <w:proofErr w:type="spellEnd"/>
      <w:r w:rsidR="005C685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C685E">
        <w:rPr>
          <w:sz w:val="32"/>
          <w:szCs w:val="32"/>
        </w:rPr>
        <w:t xml:space="preserve"> По закону</w:t>
      </w:r>
      <w:r w:rsidR="00DD7397">
        <w:rPr>
          <w:sz w:val="32"/>
          <w:szCs w:val="32"/>
        </w:rPr>
        <w:t xml:space="preserve"> ун</w:t>
      </w:r>
      <w:r w:rsidR="00784FE6">
        <w:rPr>
          <w:sz w:val="32"/>
          <w:szCs w:val="32"/>
        </w:rPr>
        <w:t xml:space="preserve">ичтожением произрастания </w:t>
      </w:r>
      <w:proofErr w:type="spellStart"/>
      <w:r w:rsidR="00784FE6">
        <w:rPr>
          <w:sz w:val="32"/>
          <w:szCs w:val="32"/>
        </w:rPr>
        <w:t>наркосодержащих</w:t>
      </w:r>
      <w:proofErr w:type="spellEnd"/>
      <w:r w:rsidR="00784FE6">
        <w:rPr>
          <w:sz w:val="32"/>
          <w:szCs w:val="32"/>
        </w:rPr>
        <w:t xml:space="preserve"> растений</w:t>
      </w:r>
      <w:r w:rsidR="005C685E">
        <w:rPr>
          <w:sz w:val="32"/>
          <w:szCs w:val="32"/>
        </w:rPr>
        <w:t xml:space="preserve"> должны</w:t>
      </w:r>
      <w:r w:rsidR="00DD7397">
        <w:rPr>
          <w:sz w:val="32"/>
          <w:szCs w:val="32"/>
        </w:rPr>
        <w:t xml:space="preserve"> заниматься собственники земельных </w:t>
      </w:r>
      <w:proofErr w:type="gramStart"/>
      <w:r w:rsidR="00DD7397">
        <w:rPr>
          <w:sz w:val="32"/>
          <w:szCs w:val="32"/>
        </w:rPr>
        <w:t xml:space="preserve">участков, </w:t>
      </w:r>
      <w:r w:rsidR="00304300">
        <w:rPr>
          <w:sz w:val="32"/>
          <w:szCs w:val="32"/>
        </w:rPr>
        <w:t xml:space="preserve"> </w:t>
      </w:r>
      <w:r w:rsidR="00DD7397">
        <w:rPr>
          <w:sz w:val="32"/>
          <w:szCs w:val="32"/>
        </w:rPr>
        <w:t>на</w:t>
      </w:r>
      <w:proofErr w:type="gramEnd"/>
      <w:r w:rsidR="00DD7397">
        <w:rPr>
          <w:sz w:val="32"/>
          <w:szCs w:val="32"/>
        </w:rPr>
        <w:t xml:space="preserve"> чьей территории</w:t>
      </w:r>
      <w:r w:rsidR="00784FE6">
        <w:rPr>
          <w:sz w:val="32"/>
          <w:szCs w:val="32"/>
        </w:rPr>
        <w:t xml:space="preserve"> </w:t>
      </w:r>
      <w:r w:rsidR="005C685E">
        <w:rPr>
          <w:sz w:val="32"/>
          <w:szCs w:val="32"/>
        </w:rPr>
        <w:t xml:space="preserve">  растут</w:t>
      </w:r>
      <w:r w:rsidR="00784FE6">
        <w:rPr>
          <w:sz w:val="32"/>
          <w:szCs w:val="32"/>
        </w:rPr>
        <w:t xml:space="preserve"> эти растения.</w:t>
      </w:r>
      <w:r w:rsidR="00304300">
        <w:rPr>
          <w:sz w:val="32"/>
          <w:szCs w:val="32"/>
        </w:rPr>
        <w:t xml:space="preserve"> </w:t>
      </w:r>
    </w:p>
    <w:p w:rsidR="00792105" w:rsidRDefault="00E24680" w:rsidP="00FE4FA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07F7E" w:rsidRPr="002838D5" w:rsidRDefault="00707F7E" w:rsidP="00FE4FAB">
      <w:pPr>
        <w:jc w:val="both"/>
        <w:rPr>
          <w:b/>
          <w:sz w:val="32"/>
          <w:szCs w:val="32"/>
        </w:rPr>
      </w:pPr>
      <w:r w:rsidRPr="002838D5">
        <w:rPr>
          <w:b/>
          <w:sz w:val="32"/>
          <w:szCs w:val="32"/>
        </w:rPr>
        <w:t>Работа  Территориальных общественных самоуправлений</w:t>
      </w:r>
    </w:p>
    <w:p w:rsidR="00F56706" w:rsidRPr="002838D5" w:rsidRDefault="00475339" w:rsidP="005A35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3072F" w:rsidRPr="002838D5" w:rsidRDefault="00FC6BBC" w:rsidP="004753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</w:t>
      </w:r>
      <w:r w:rsidR="00390964">
        <w:rPr>
          <w:sz w:val="32"/>
          <w:szCs w:val="32"/>
        </w:rPr>
        <w:t xml:space="preserve"> краевом конкурсе «Решаем </w:t>
      </w:r>
      <w:proofErr w:type="gramStart"/>
      <w:r w:rsidR="00390964">
        <w:rPr>
          <w:sz w:val="32"/>
          <w:szCs w:val="32"/>
        </w:rPr>
        <w:t xml:space="preserve">сами» </w:t>
      </w:r>
      <w:r>
        <w:rPr>
          <w:sz w:val="32"/>
          <w:szCs w:val="32"/>
        </w:rPr>
        <w:t xml:space="preserve"> среди</w:t>
      </w:r>
      <w:proofErr w:type="gramEnd"/>
      <w:r>
        <w:rPr>
          <w:sz w:val="32"/>
          <w:szCs w:val="32"/>
        </w:rPr>
        <w:t xml:space="preserve"> Территориальных общественных самоуправлений</w:t>
      </w:r>
      <w:r w:rsidR="00DB24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ТОСа</w:t>
      </w:r>
      <w:proofErr w:type="spellEnd"/>
      <w:r>
        <w:rPr>
          <w:sz w:val="32"/>
          <w:szCs w:val="32"/>
        </w:rPr>
        <w:t xml:space="preserve"> из нашего села выиграли гранты:   </w:t>
      </w:r>
      <w:r w:rsidR="00DB2405">
        <w:rPr>
          <w:sz w:val="32"/>
          <w:szCs w:val="32"/>
        </w:rPr>
        <w:t xml:space="preserve">  ТОС Восток с проектом «Ст</w:t>
      </w:r>
      <w:r>
        <w:rPr>
          <w:sz w:val="32"/>
          <w:szCs w:val="32"/>
        </w:rPr>
        <w:t xml:space="preserve">роительство хоккейной коробки» </w:t>
      </w:r>
      <w:r w:rsidR="00E24214">
        <w:rPr>
          <w:sz w:val="32"/>
          <w:szCs w:val="32"/>
        </w:rPr>
        <w:t xml:space="preserve">на сумму 150 000 </w:t>
      </w:r>
      <w:r>
        <w:rPr>
          <w:sz w:val="32"/>
          <w:szCs w:val="32"/>
        </w:rPr>
        <w:t xml:space="preserve">руб., и ТОС Север «Благоустройство спортивного стадиона» на сумму </w:t>
      </w:r>
      <w:r w:rsidR="00E24214">
        <w:rPr>
          <w:sz w:val="32"/>
          <w:szCs w:val="32"/>
        </w:rPr>
        <w:t>149 780 руб.</w:t>
      </w:r>
      <w:r>
        <w:rPr>
          <w:sz w:val="32"/>
          <w:szCs w:val="32"/>
        </w:rPr>
        <w:t xml:space="preserve"> </w:t>
      </w:r>
      <w:r w:rsidR="00FB0BF9">
        <w:rPr>
          <w:sz w:val="32"/>
          <w:szCs w:val="32"/>
        </w:rPr>
        <w:t xml:space="preserve">За реализацией этих проектов руководители  </w:t>
      </w:r>
      <w:proofErr w:type="spellStart"/>
      <w:r w:rsidR="00FB0BF9">
        <w:rPr>
          <w:sz w:val="32"/>
          <w:szCs w:val="32"/>
        </w:rPr>
        <w:t>Дашинимаева</w:t>
      </w:r>
      <w:proofErr w:type="spellEnd"/>
      <w:r w:rsidR="00FB0BF9">
        <w:rPr>
          <w:sz w:val="32"/>
          <w:szCs w:val="32"/>
        </w:rPr>
        <w:t xml:space="preserve"> </w:t>
      </w:r>
      <w:proofErr w:type="spellStart"/>
      <w:r w:rsidR="00FB0BF9">
        <w:rPr>
          <w:sz w:val="32"/>
          <w:szCs w:val="32"/>
        </w:rPr>
        <w:t>Долгорма</w:t>
      </w:r>
      <w:proofErr w:type="spellEnd"/>
      <w:r w:rsidR="00FB0BF9">
        <w:rPr>
          <w:sz w:val="32"/>
          <w:szCs w:val="32"/>
        </w:rPr>
        <w:t xml:space="preserve"> </w:t>
      </w:r>
      <w:proofErr w:type="spellStart"/>
      <w:r w:rsidR="00FB0BF9">
        <w:rPr>
          <w:sz w:val="32"/>
          <w:szCs w:val="32"/>
        </w:rPr>
        <w:t>Нимаевна</w:t>
      </w:r>
      <w:proofErr w:type="spellEnd"/>
      <w:r w:rsidR="00FB0BF9">
        <w:rPr>
          <w:sz w:val="32"/>
          <w:szCs w:val="32"/>
        </w:rPr>
        <w:t xml:space="preserve"> –</w:t>
      </w:r>
      <w:proofErr w:type="spellStart"/>
      <w:r w:rsidR="00FB0BF9">
        <w:rPr>
          <w:sz w:val="32"/>
          <w:szCs w:val="32"/>
        </w:rPr>
        <w:t>Тос</w:t>
      </w:r>
      <w:proofErr w:type="spellEnd"/>
      <w:r w:rsidR="00FB0BF9">
        <w:rPr>
          <w:sz w:val="32"/>
          <w:szCs w:val="32"/>
        </w:rPr>
        <w:t xml:space="preserve"> Восток и </w:t>
      </w:r>
      <w:proofErr w:type="spellStart"/>
      <w:r w:rsidR="00FB0BF9">
        <w:rPr>
          <w:sz w:val="32"/>
          <w:szCs w:val="32"/>
        </w:rPr>
        <w:t>Баянтуева</w:t>
      </w:r>
      <w:proofErr w:type="spellEnd"/>
      <w:r w:rsidR="00FB0BF9">
        <w:rPr>
          <w:sz w:val="32"/>
          <w:szCs w:val="32"/>
        </w:rPr>
        <w:t xml:space="preserve"> Дарима Ильинична- ТОС Север.</w:t>
      </w:r>
    </w:p>
    <w:p w:rsidR="00FE4FAB" w:rsidRDefault="003B6516" w:rsidP="000722F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2838D5">
        <w:rPr>
          <w:sz w:val="32"/>
          <w:szCs w:val="32"/>
        </w:rPr>
        <w:t xml:space="preserve">  </w:t>
      </w:r>
      <w:r w:rsidR="00FE4FAB" w:rsidRPr="002838D5">
        <w:rPr>
          <w:sz w:val="32"/>
          <w:szCs w:val="32"/>
        </w:rPr>
        <w:t xml:space="preserve"> </w:t>
      </w:r>
      <w:r w:rsidR="00E42CD5">
        <w:rPr>
          <w:sz w:val="32"/>
          <w:szCs w:val="32"/>
        </w:rPr>
        <w:t xml:space="preserve">    </w:t>
      </w:r>
      <w:r w:rsidR="00E42CD5" w:rsidRPr="00E42CD5">
        <w:rPr>
          <w:rFonts w:ascii="Times New Roman" w:hAnsi="Times New Roman" w:cs="Times New Roman"/>
          <w:sz w:val="32"/>
          <w:szCs w:val="32"/>
        </w:rPr>
        <w:t>На 2024</w:t>
      </w:r>
      <w:r w:rsidR="00E42CD5">
        <w:rPr>
          <w:rFonts w:ascii="Times New Roman" w:hAnsi="Times New Roman" w:cs="Times New Roman"/>
          <w:sz w:val="32"/>
          <w:szCs w:val="32"/>
        </w:rPr>
        <w:t xml:space="preserve"> год </w:t>
      </w:r>
      <w:proofErr w:type="gramStart"/>
      <w:r w:rsidR="00E42CD5">
        <w:rPr>
          <w:rFonts w:ascii="Times New Roman" w:hAnsi="Times New Roman" w:cs="Times New Roman"/>
          <w:sz w:val="32"/>
          <w:szCs w:val="32"/>
        </w:rPr>
        <w:t>в  краевом</w:t>
      </w:r>
      <w:proofErr w:type="gramEnd"/>
      <w:r w:rsidR="00E42CD5">
        <w:rPr>
          <w:rFonts w:ascii="Times New Roman" w:hAnsi="Times New Roman" w:cs="Times New Roman"/>
          <w:sz w:val="32"/>
          <w:szCs w:val="32"/>
        </w:rPr>
        <w:t xml:space="preserve"> конкурсе «Решаем сами» среди ТОС сумму гранта увеличили до 300 тыс. руб. </w:t>
      </w:r>
    </w:p>
    <w:p w:rsidR="00E42CD5" w:rsidRDefault="00E42CD5" w:rsidP="005C73A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</w:p>
    <w:p w:rsidR="00E42CD5" w:rsidRDefault="00E471D7" w:rsidP="00E471D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42CD5">
        <w:rPr>
          <w:rFonts w:ascii="Times New Roman" w:hAnsi="Times New Roman" w:cs="Times New Roman"/>
          <w:sz w:val="32"/>
          <w:szCs w:val="32"/>
        </w:rPr>
        <w:t xml:space="preserve">За счет </w:t>
      </w:r>
      <w:proofErr w:type="gramStart"/>
      <w:r w:rsidR="00E42CD5">
        <w:rPr>
          <w:rFonts w:ascii="Times New Roman" w:hAnsi="Times New Roman" w:cs="Times New Roman"/>
          <w:sz w:val="32"/>
          <w:szCs w:val="32"/>
        </w:rPr>
        <w:t>собранных  денежных</w:t>
      </w:r>
      <w:proofErr w:type="gramEnd"/>
      <w:r w:rsidR="00E42CD5">
        <w:rPr>
          <w:rFonts w:ascii="Times New Roman" w:hAnsi="Times New Roman" w:cs="Times New Roman"/>
          <w:sz w:val="32"/>
          <w:szCs w:val="32"/>
        </w:rPr>
        <w:t xml:space="preserve"> средств от владельцев скота</w:t>
      </w:r>
      <w:r w:rsidR="00E42CD5" w:rsidRPr="00E42CD5">
        <w:rPr>
          <w:rFonts w:ascii="Times New Roman" w:hAnsi="Times New Roman" w:cs="Times New Roman"/>
          <w:sz w:val="32"/>
          <w:szCs w:val="32"/>
        </w:rPr>
        <w:t xml:space="preserve"> </w:t>
      </w:r>
      <w:r w:rsidR="00E42CD5">
        <w:rPr>
          <w:rFonts w:ascii="Times New Roman" w:hAnsi="Times New Roman" w:cs="Times New Roman"/>
          <w:sz w:val="32"/>
          <w:szCs w:val="32"/>
        </w:rPr>
        <w:t xml:space="preserve">построили убойную  площадку на сумму  109 </w:t>
      </w:r>
      <w:proofErr w:type="spellStart"/>
      <w:r w:rsidR="00E42CD5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E42CD5">
        <w:rPr>
          <w:rFonts w:ascii="Times New Roman" w:hAnsi="Times New Roman" w:cs="Times New Roman"/>
          <w:sz w:val="32"/>
          <w:szCs w:val="32"/>
        </w:rPr>
        <w:t>.</w:t>
      </w:r>
    </w:p>
    <w:p w:rsidR="00E471D7" w:rsidRDefault="00E471D7" w:rsidP="00E471D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E471D7" w:rsidRPr="006F22CB" w:rsidRDefault="00E471D7" w:rsidP="00E471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22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F22CB">
        <w:rPr>
          <w:rFonts w:ascii="Times New Roman" w:hAnsi="Times New Roman" w:cs="Times New Roman"/>
          <w:sz w:val="28"/>
          <w:szCs w:val="28"/>
        </w:rPr>
        <w:t xml:space="preserve">В </w:t>
      </w:r>
      <w:r w:rsidR="00AE6D08" w:rsidRPr="006F22CB">
        <w:rPr>
          <w:rFonts w:ascii="Times New Roman" w:hAnsi="Times New Roman" w:cs="Times New Roman"/>
          <w:sz w:val="28"/>
          <w:szCs w:val="28"/>
        </w:rPr>
        <w:t xml:space="preserve"> октябре</w:t>
      </w:r>
      <w:proofErr w:type="gramEnd"/>
      <w:r w:rsidR="00AE6D08" w:rsidRPr="006F22CB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6F22CB">
        <w:rPr>
          <w:rFonts w:ascii="Times New Roman" w:hAnsi="Times New Roman" w:cs="Times New Roman"/>
          <w:sz w:val="28"/>
          <w:szCs w:val="28"/>
        </w:rPr>
        <w:t xml:space="preserve"> по инициативе жителей села создан Фонд </w:t>
      </w:r>
      <w:proofErr w:type="spellStart"/>
      <w:r w:rsidRPr="006F22CB">
        <w:rPr>
          <w:rFonts w:ascii="Times New Roman" w:hAnsi="Times New Roman" w:cs="Times New Roman"/>
          <w:sz w:val="28"/>
          <w:szCs w:val="28"/>
        </w:rPr>
        <w:t>Зуткулея</w:t>
      </w:r>
      <w:proofErr w:type="spellEnd"/>
      <w:r w:rsidRPr="006F22CB">
        <w:rPr>
          <w:rFonts w:ascii="Times New Roman" w:hAnsi="Times New Roman" w:cs="Times New Roman"/>
          <w:sz w:val="28"/>
          <w:szCs w:val="28"/>
        </w:rPr>
        <w:t xml:space="preserve"> для оказания материальной помощи землякам, участвующим</w:t>
      </w:r>
      <w:r w:rsidR="00AE6D08" w:rsidRPr="006F22CB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операции. С октября 2022 г. </w:t>
      </w:r>
      <w:proofErr w:type="gramStart"/>
      <w:r w:rsidR="00AE6D08" w:rsidRPr="006F22CB">
        <w:rPr>
          <w:rFonts w:ascii="Times New Roman" w:hAnsi="Times New Roman" w:cs="Times New Roman"/>
          <w:sz w:val="28"/>
          <w:szCs w:val="28"/>
        </w:rPr>
        <w:t>по  ноябрь</w:t>
      </w:r>
      <w:proofErr w:type="gramEnd"/>
      <w:r w:rsidR="00AE6D08" w:rsidRPr="006F22CB">
        <w:rPr>
          <w:rFonts w:ascii="Times New Roman" w:hAnsi="Times New Roman" w:cs="Times New Roman"/>
          <w:sz w:val="28"/>
          <w:szCs w:val="28"/>
        </w:rPr>
        <w:t xml:space="preserve"> 2023 г. в фонд поступило добровольных пожертвований от жителей села </w:t>
      </w:r>
      <w:r w:rsidRPr="006F22CB">
        <w:rPr>
          <w:rFonts w:ascii="Times New Roman" w:hAnsi="Times New Roman" w:cs="Times New Roman"/>
          <w:sz w:val="28"/>
          <w:szCs w:val="28"/>
        </w:rPr>
        <w:t xml:space="preserve"> </w:t>
      </w:r>
      <w:r w:rsidR="00AE6D08" w:rsidRPr="006F22CB">
        <w:rPr>
          <w:rFonts w:ascii="Times New Roman" w:hAnsi="Times New Roman" w:cs="Times New Roman"/>
          <w:sz w:val="28"/>
          <w:szCs w:val="28"/>
        </w:rPr>
        <w:t xml:space="preserve">на сумму 1 984 688 рублей. Израсходовано 1978055 руб. на оказание воинам-землякам материальной помощи, на </w:t>
      </w:r>
      <w:proofErr w:type="gramStart"/>
      <w:r w:rsidR="00AE6D08" w:rsidRPr="006F22CB"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proofErr w:type="spellStart"/>
      <w:r w:rsidR="00AE6D08" w:rsidRPr="006F22CB">
        <w:rPr>
          <w:rFonts w:ascii="Times New Roman" w:hAnsi="Times New Roman" w:cs="Times New Roman"/>
          <w:sz w:val="28"/>
          <w:szCs w:val="28"/>
        </w:rPr>
        <w:t>тепловизоров</w:t>
      </w:r>
      <w:proofErr w:type="spellEnd"/>
      <w:proofErr w:type="gramEnd"/>
      <w:r w:rsidR="00AE6D08" w:rsidRPr="006F2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6D08" w:rsidRPr="006F22CB">
        <w:rPr>
          <w:rFonts w:ascii="Times New Roman" w:hAnsi="Times New Roman" w:cs="Times New Roman"/>
          <w:sz w:val="28"/>
          <w:szCs w:val="28"/>
        </w:rPr>
        <w:t>квадракоптеров</w:t>
      </w:r>
      <w:proofErr w:type="spellEnd"/>
      <w:r w:rsidR="00AE6D08" w:rsidRPr="006F22CB">
        <w:rPr>
          <w:rFonts w:ascii="Times New Roman" w:hAnsi="Times New Roman" w:cs="Times New Roman"/>
          <w:sz w:val="28"/>
          <w:szCs w:val="28"/>
        </w:rPr>
        <w:t>, антенн</w:t>
      </w:r>
      <w:r w:rsidR="003B781C" w:rsidRPr="006F22CB"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средств. Также в зону СВО </w:t>
      </w:r>
      <w:r w:rsidR="00AE6D08" w:rsidRPr="006F22CB">
        <w:rPr>
          <w:rFonts w:ascii="Times New Roman" w:hAnsi="Times New Roman" w:cs="Times New Roman"/>
          <w:sz w:val="28"/>
          <w:szCs w:val="28"/>
        </w:rPr>
        <w:t>отправлен отремонтированный УАЗ нашему земляку.</w:t>
      </w:r>
    </w:p>
    <w:p w:rsidR="006F22CB" w:rsidRPr="00E42CD5" w:rsidRDefault="006F22CB" w:rsidP="00E471D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объявленной благотворительной акции </w:t>
      </w:r>
      <w:r w:rsidRPr="006E5F8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6E5F84">
        <w:rPr>
          <w:rFonts w:ascii="Times New Roman" w:hAnsi="Times New Roman" w:cs="Times New Roman"/>
          <w:sz w:val="28"/>
          <w:szCs w:val="28"/>
        </w:rPr>
        <w:t>Буузы</w:t>
      </w:r>
      <w:proofErr w:type="spellEnd"/>
      <w:r w:rsidRPr="006E5F84">
        <w:rPr>
          <w:rFonts w:ascii="Times New Roman" w:hAnsi="Times New Roman" w:cs="Times New Roman"/>
          <w:sz w:val="28"/>
          <w:szCs w:val="28"/>
        </w:rPr>
        <w:t xml:space="preserve">  </w:t>
      </w:r>
      <w:r w:rsidRPr="006E5F8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6E5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F84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6E5F84">
        <w:rPr>
          <w:rFonts w:ascii="Times New Roman" w:hAnsi="Times New Roman" w:cs="Times New Roman"/>
          <w:sz w:val="28"/>
          <w:szCs w:val="28"/>
        </w:rPr>
        <w:t>»</w:t>
      </w:r>
      <w:r w:rsidRPr="00E0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5F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оказания  гуманитарной помощи бойцам участвующим в СВО, жители сельского поселения, организаций и учреждений села, выпускники школы, Совет ветеранов села приняли активное участие.</w:t>
      </w:r>
    </w:p>
    <w:p w:rsidR="00E42CD5" w:rsidRPr="00E42CD5" w:rsidRDefault="00E42CD5" w:rsidP="005C73A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00B14" w:rsidRPr="002838D5" w:rsidRDefault="00100B14" w:rsidP="00100B14">
      <w:pPr>
        <w:pStyle w:val="a3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2838D5">
        <w:rPr>
          <w:b/>
          <w:color w:val="000000"/>
          <w:sz w:val="32"/>
          <w:szCs w:val="32"/>
          <w:shd w:val="clear" w:color="auto" w:fill="FFFFFF"/>
        </w:rPr>
        <w:t>Приоритетными направлениями в работе</w:t>
      </w:r>
      <w:r w:rsidR="00B869FF" w:rsidRPr="002838D5">
        <w:rPr>
          <w:b/>
          <w:color w:val="000000"/>
          <w:sz w:val="32"/>
          <w:szCs w:val="32"/>
          <w:shd w:val="clear" w:color="auto" w:fill="FFFFFF"/>
        </w:rPr>
        <w:t xml:space="preserve"> администрации </w:t>
      </w:r>
      <w:r w:rsidR="00E42CD5">
        <w:rPr>
          <w:b/>
          <w:color w:val="000000"/>
          <w:sz w:val="32"/>
          <w:szCs w:val="32"/>
          <w:shd w:val="clear" w:color="auto" w:fill="FFFFFF"/>
        </w:rPr>
        <w:t>в 2024</w:t>
      </w:r>
      <w:r w:rsidRPr="002838D5">
        <w:rPr>
          <w:b/>
          <w:color w:val="000000"/>
          <w:sz w:val="32"/>
          <w:szCs w:val="32"/>
          <w:shd w:val="clear" w:color="auto" w:fill="FFFFFF"/>
        </w:rPr>
        <w:t xml:space="preserve"> году останутся:</w:t>
      </w:r>
    </w:p>
    <w:p w:rsidR="00FE4FAB" w:rsidRPr="00390964" w:rsidRDefault="00002E00" w:rsidP="00390964"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100B14" w:rsidRPr="002838D5">
        <w:rPr>
          <w:color w:val="000000"/>
          <w:sz w:val="32"/>
          <w:szCs w:val="32"/>
        </w:rPr>
        <w:t>-</w:t>
      </w:r>
      <w:r w:rsidR="00100B14" w:rsidRPr="002838D5">
        <w:rPr>
          <w:sz w:val="32"/>
          <w:szCs w:val="32"/>
        </w:rPr>
        <w:t xml:space="preserve"> Выполнение плана социально-экономического развития сельского </w:t>
      </w:r>
      <w:proofErr w:type="gramStart"/>
      <w:r w:rsidR="00100B14" w:rsidRPr="002838D5">
        <w:rPr>
          <w:sz w:val="32"/>
          <w:szCs w:val="32"/>
        </w:rPr>
        <w:t>поселения</w:t>
      </w:r>
      <w:r w:rsidR="003B6516" w:rsidRPr="002838D5">
        <w:rPr>
          <w:sz w:val="32"/>
          <w:szCs w:val="32"/>
        </w:rPr>
        <w:t>;</w:t>
      </w:r>
      <w:r w:rsidR="00100B14" w:rsidRPr="00390964">
        <w:rPr>
          <w:color w:val="000000"/>
          <w:sz w:val="32"/>
          <w:szCs w:val="32"/>
        </w:rPr>
        <w:br/>
      </w:r>
      <w:r w:rsidR="00390964" w:rsidRPr="00390964">
        <w:rPr>
          <w:color w:val="000000"/>
          <w:sz w:val="32"/>
          <w:szCs w:val="32"/>
          <w:shd w:val="clear" w:color="auto" w:fill="FFFFFF"/>
        </w:rPr>
        <w:t>-</w:t>
      </w:r>
      <w:proofErr w:type="gramEnd"/>
      <w:r w:rsidR="00100B14" w:rsidRPr="00390964">
        <w:rPr>
          <w:color w:val="000000"/>
          <w:sz w:val="32"/>
          <w:szCs w:val="32"/>
          <w:shd w:val="clear" w:color="auto" w:fill="FFFFFF"/>
        </w:rPr>
        <w:t xml:space="preserve"> привлечение дополнительных средств, путем обеспечения участия поселения в региональных и федеральных программах;</w:t>
      </w:r>
      <w:r w:rsidR="00100B14" w:rsidRPr="00390964">
        <w:rPr>
          <w:color w:val="000000"/>
          <w:sz w:val="32"/>
          <w:szCs w:val="32"/>
        </w:rPr>
        <w:br/>
      </w:r>
      <w:r w:rsidR="00100B14" w:rsidRPr="00390964">
        <w:rPr>
          <w:color w:val="000000"/>
          <w:sz w:val="32"/>
          <w:szCs w:val="32"/>
          <w:shd w:val="clear" w:color="auto" w:fill="FFFFFF"/>
        </w:rPr>
        <w:t>-сокращение роста недоимки по налоговым и неналоговым платежам;</w:t>
      </w:r>
    </w:p>
    <w:p w:rsidR="007D307D" w:rsidRDefault="00100B14" w:rsidP="00100B14">
      <w:pPr>
        <w:jc w:val="both"/>
        <w:rPr>
          <w:sz w:val="32"/>
          <w:szCs w:val="32"/>
        </w:rPr>
      </w:pPr>
      <w:r w:rsidRPr="00390964">
        <w:rPr>
          <w:sz w:val="32"/>
          <w:szCs w:val="32"/>
        </w:rPr>
        <w:t xml:space="preserve">- </w:t>
      </w:r>
      <w:r w:rsidR="00FE4FAB" w:rsidRPr="00390964">
        <w:rPr>
          <w:sz w:val="32"/>
          <w:szCs w:val="32"/>
        </w:rPr>
        <w:t>Активизация населения в территориальны</w:t>
      </w:r>
      <w:r w:rsidR="00942081" w:rsidRPr="00390964">
        <w:rPr>
          <w:sz w:val="32"/>
          <w:szCs w:val="32"/>
        </w:rPr>
        <w:t>х обществен</w:t>
      </w:r>
      <w:r w:rsidR="003B6516" w:rsidRPr="00390964">
        <w:rPr>
          <w:sz w:val="32"/>
          <w:szCs w:val="32"/>
        </w:rPr>
        <w:t>ных самоуправлениях. Участие</w:t>
      </w:r>
      <w:r w:rsidR="00942081" w:rsidRPr="00390964">
        <w:rPr>
          <w:sz w:val="32"/>
          <w:szCs w:val="32"/>
        </w:rPr>
        <w:t xml:space="preserve"> в конкурсах социальных </w:t>
      </w:r>
      <w:proofErr w:type="gramStart"/>
      <w:r w:rsidR="00942081" w:rsidRPr="00390964">
        <w:rPr>
          <w:sz w:val="32"/>
          <w:szCs w:val="32"/>
        </w:rPr>
        <w:t xml:space="preserve">проектов </w:t>
      </w:r>
      <w:r w:rsidR="003B6516" w:rsidRPr="00390964">
        <w:rPr>
          <w:sz w:val="32"/>
          <w:szCs w:val="32"/>
        </w:rPr>
        <w:t xml:space="preserve"> «</w:t>
      </w:r>
      <w:proofErr w:type="gramEnd"/>
      <w:r w:rsidR="003B6516" w:rsidRPr="00390964">
        <w:rPr>
          <w:sz w:val="32"/>
          <w:szCs w:val="32"/>
        </w:rPr>
        <w:t>Решаем сами»;</w:t>
      </w:r>
      <w:r w:rsidR="007D307D">
        <w:rPr>
          <w:sz w:val="32"/>
          <w:szCs w:val="32"/>
        </w:rPr>
        <w:t xml:space="preserve"> </w:t>
      </w:r>
    </w:p>
    <w:p w:rsidR="001941CA" w:rsidRDefault="001941CA" w:rsidP="00100B14">
      <w:pPr>
        <w:jc w:val="both"/>
        <w:rPr>
          <w:sz w:val="32"/>
          <w:szCs w:val="32"/>
        </w:rPr>
      </w:pPr>
      <w:r>
        <w:rPr>
          <w:sz w:val="32"/>
          <w:szCs w:val="32"/>
        </w:rPr>
        <w:t>- Активное участие в выборах Президента РФ и Губернатора Забайкальского края;</w:t>
      </w:r>
    </w:p>
    <w:p w:rsidR="00FE4FAB" w:rsidRPr="002838D5" w:rsidRDefault="007D307D" w:rsidP="00100B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E4FAB" w:rsidRPr="002838D5">
        <w:rPr>
          <w:sz w:val="32"/>
          <w:szCs w:val="32"/>
        </w:rPr>
        <w:t xml:space="preserve">Принимать активное </w:t>
      </w:r>
      <w:proofErr w:type="gramStart"/>
      <w:r w:rsidR="00FE4FAB" w:rsidRPr="002838D5">
        <w:rPr>
          <w:sz w:val="32"/>
          <w:szCs w:val="32"/>
        </w:rPr>
        <w:t>участие  во</w:t>
      </w:r>
      <w:proofErr w:type="gramEnd"/>
      <w:r w:rsidR="00FE4FAB" w:rsidRPr="002838D5">
        <w:rPr>
          <w:sz w:val="32"/>
          <w:szCs w:val="32"/>
        </w:rPr>
        <w:t xml:space="preserve"> всех проводимых мероприятиях в районе и округе</w:t>
      </w:r>
      <w:r w:rsidR="002E5C0A" w:rsidRPr="002838D5">
        <w:rPr>
          <w:sz w:val="32"/>
          <w:szCs w:val="32"/>
        </w:rPr>
        <w:t xml:space="preserve"> и крае.</w:t>
      </w:r>
    </w:p>
    <w:p w:rsidR="004F5BBC" w:rsidRPr="002838D5" w:rsidRDefault="004F5BBC" w:rsidP="004F5BBC">
      <w:pPr>
        <w:pStyle w:val="a3"/>
        <w:rPr>
          <w:sz w:val="32"/>
          <w:szCs w:val="32"/>
        </w:rPr>
      </w:pPr>
    </w:p>
    <w:p w:rsidR="002A37E3" w:rsidRDefault="00D21035" w:rsidP="00D21035">
      <w:pPr>
        <w:pStyle w:val="a3"/>
        <w:jc w:val="both"/>
        <w:rPr>
          <w:color w:val="444444"/>
          <w:sz w:val="32"/>
          <w:szCs w:val="32"/>
          <w:shd w:val="clear" w:color="auto" w:fill="F9F9F9"/>
        </w:rPr>
      </w:pPr>
      <w:r w:rsidRPr="002838D5">
        <w:rPr>
          <w:color w:val="444444"/>
          <w:sz w:val="32"/>
          <w:szCs w:val="32"/>
          <w:shd w:val="clear" w:color="auto" w:fill="F9F9F9"/>
        </w:rPr>
        <w:t xml:space="preserve"> </w:t>
      </w:r>
      <w:proofErr w:type="gramStart"/>
      <w:r w:rsidRPr="002838D5">
        <w:rPr>
          <w:color w:val="444444"/>
          <w:sz w:val="32"/>
          <w:szCs w:val="32"/>
          <w:shd w:val="clear" w:color="auto" w:fill="F9F9F9"/>
        </w:rPr>
        <w:t>Для  выполнения</w:t>
      </w:r>
      <w:proofErr w:type="gramEnd"/>
      <w:r w:rsidRPr="002838D5">
        <w:rPr>
          <w:color w:val="444444"/>
          <w:sz w:val="32"/>
          <w:szCs w:val="32"/>
          <w:shd w:val="clear" w:color="auto" w:fill="F9F9F9"/>
        </w:rPr>
        <w:t xml:space="preserve">  намеченных </w:t>
      </w:r>
      <w:r w:rsidR="003B6516" w:rsidRPr="002838D5">
        <w:rPr>
          <w:color w:val="444444"/>
          <w:sz w:val="32"/>
          <w:szCs w:val="32"/>
          <w:shd w:val="clear" w:color="auto" w:fill="F9F9F9"/>
        </w:rPr>
        <w:t xml:space="preserve"> планов необходима</w:t>
      </w:r>
      <w:r w:rsidRPr="002838D5">
        <w:rPr>
          <w:color w:val="444444"/>
          <w:sz w:val="32"/>
          <w:szCs w:val="32"/>
          <w:shd w:val="clear" w:color="auto" w:fill="F9F9F9"/>
        </w:rPr>
        <w:t xml:space="preserve"> слаженная работа администрации сельского поселения с депутатским корпусом, организациями и учрежд</w:t>
      </w:r>
      <w:r w:rsidR="0097547A">
        <w:rPr>
          <w:color w:val="444444"/>
          <w:sz w:val="32"/>
          <w:szCs w:val="32"/>
          <w:shd w:val="clear" w:color="auto" w:fill="F9F9F9"/>
        </w:rPr>
        <w:t xml:space="preserve">ениями, инициативными группами, </w:t>
      </w:r>
      <w:r w:rsidRPr="002838D5">
        <w:rPr>
          <w:color w:val="444444"/>
          <w:sz w:val="32"/>
          <w:szCs w:val="32"/>
          <w:shd w:val="clear" w:color="auto" w:fill="F9F9F9"/>
        </w:rPr>
        <w:t xml:space="preserve">общественными организациями, предпринимателями и всем населением в целом. </w:t>
      </w:r>
    </w:p>
    <w:p w:rsidR="00EE2A98" w:rsidRDefault="00EE2A98" w:rsidP="0023072F">
      <w:pPr>
        <w:rPr>
          <w:sz w:val="32"/>
          <w:szCs w:val="32"/>
        </w:rPr>
      </w:pPr>
    </w:p>
    <w:p w:rsidR="0023072F" w:rsidRPr="002838D5" w:rsidRDefault="0023072F" w:rsidP="0023072F">
      <w:pPr>
        <w:rPr>
          <w:sz w:val="32"/>
          <w:szCs w:val="32"/>
        </w:rPr>
      </w:pPr>
      <w:proofErr w:type="gramStart"/>
      <w:r w:rsidRPr="002838D5">
        <w:rPr>
          <w:sz w:val="32"/>
          <w:szCs w:val="32"/>
        </w:rPr>
        <w:t>Глава  сельского</w:t>
      </w:r>
      <w:proofErr w:type="gramEnd"/>
      <w:r w:rsidRPr="002838D5">
        <w:rPr>
          <w:sz w:val="32"/>
          <w:szCs w:val="32"/>
        </w:rPr>
        <w:t xml:space="preserve"> поселения      </w:t>
      </w:r>
      <w:r w:rsidR="007D307D">
        <w:rPr>
          <w:sz w:val="32"/>
          <w:szCs w:val="32"/>
        </w:rPr>
        <w:t xml:space="preserve">             Б.Б. </w:t>
      </w:r>
      <w:proofErr w:type="spellStart"/>
      <w:r w:rsidR="007D307D">
        <w:rPr>
          <w:sz w:val="32"/>
          <w:szCs w:val="32"/>
        </w:rPr>
        <w:t>Галсанширапов</w:t>
      </w:r>
      <w:proofErr w:type="spellEnd"/>
      <w:r w:rsidRPr="002838D5">
        <w:rPr>
          <w:sz w:val="32"/>
          <w:szCs w:val="32"/>
        </w:rPr>
        <w:t xml:space="preserve"> </w:t>
      </w:r>
    </w:p>
    <w:p w:rsidR="002A37E3" w:rsidRPr="00407124" w:rsidRDefault="002A37E3" w:rsidP="002A37E3">
      <w:pPr>
        <w:jc w:val="both"/>
      </w:pPr>
    </w:p>
    <w:p w:rsidR="00FE4FAB" w:rsidRPr="00407124" w:rsidRDefault="00FE4FAB" w:rsidP="005C73AA">
      <w:pPr>
        <w:pStyle w:val="a3"/>
        <w:jc w:val="both"/>
      </w:pPr>
    </w:p>
    <w:p w:rsidR="00F15E03" w:rsidRPr="00407124" w:rsidRDefault="00F15E03" w:rsidP="005C73AA">
      <w:pPr>
        <w:pStyle w:val="a3"/>
        <w:jc w:val="both"/>
      </w:pPr>
    </w:p>
    <w:p w:rsidR="00F15E03" w:rsidRPr="00407124" w:rsidRDefault="00F15E03" w:rsidP="005C73AA">
      <w:pPr>
        <w:pStyle w:val="a3"/>
        <w:jc w:val="both"/>
      </w:pPr>
    </w:p>
    <w:p w:rsidR="00805790" w:rsidRPr="00407124" w:rsidRDefault="00805790" w:rsidP="00D27157">
      <w:pPr>
        <w:jc w:val="both"/>
      </w:pPr>
    </w:p>
    <w:p w:rsidR="00805790" w:rsidRPr="005F71F3" w:rsidRDefault="00805790" w:rsidP="005C73AA">
      <w:pPr>
        <w:pStyle w:val="a3"/>
        <w:jc w:val="both"/>
        <w:rPr>
          <w:sz w:val="28"/>
          <w:szCs w:val="28"/>
        </w:rPr>
      </w:pPr>
    </w:p>
    <w:p w:rsidR="00526667" w:rsidRPr="005F71F3" w:rsidRDefault="00526667" w:rsidP="005C73AA">
      <w:pPr>
        <w:pStyle w:val="a3"/>
        <w:jc w:val="both"/>
        <w:rPr>
          <w:sz w:val="28"/>
          <w:szCs w:val="28"/>
        </w:rPr>
      </w:pPr>
    </w:p>
    <w:sectPr w:rsidR="00526667" w:rsidRPr="005F71F3" w:rsidSect="00C847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2C31"/>
    <w:multiLevelType w:val="hybridMultilevel"/>
    <w:tmpl w:val="71C6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75B81"/>
    <w:multiLevelType w:val="hybridMultilevel"/>
    <w:tmpl w:val="1BA4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AB"/>
    <w:rsid w:val="00002E00"/>
    <w:rsid w:val="00002F95"/>
    <w:rsid w:val="0000593C"/>
    <w:rsid w:val="00006EF9"/>
    <w:rsid w:val="00014D0E"/>
    <w:rsid w:val="00015AED"/>
    <w:rsid w:val="0002510F"/>
    <w:rsid w:val="00033B88"/>
    <w:rsid w:val="000568F1"/>
    <w:rsid w:val="00056E34"/>
    <w:rsid w:val="00060540"/>
    <w:rsid w:val="00067C77"/>
    <w:rsid w:val="000722FE"/>
    <w:rsid w:val="00073F0D"/>
    <w:rsid w:val="00090364"/>
    <w:rsid w:val="00094E9B"/>
    <w:rsid w:val="000A3C1E"/>
    <w:rsid w:val="000A593A"/>
    <w:rsid w:val="000A5E9A"/>
    <w:rsid w:val="000A5F81"/>
    <w:rsid w:val="000B150D"/>
    <w:rsid w:val="000B3ADC"/>
    <w:rsid w:val="000B3FEC"/>
    <w:rsid w:val="000D5737"/>
    <w:rsid w:val="000E33C7"/>
    <w:rsid w:val="000E42FF"/>
    <w:rsid w:val="000E5F22"/>
    <w:rsid w:val="00100B14"/>
    <w:rsid w:val="00101376"/>
    <w:rsid w:val="001131F2"/>
    <w:rsid w:val="001143DA"/>
    <w:rsid w:val="00123615"/>
    <w:rsid w:val="00131AC1"/>
    <w:rsid w:val="001347F9"/>
    <w:rsid w:val="001449A3"/>
    <w:rsid w:val="001475FE"/>
    <w:rsid w:val="0015753A"/>
    <w:rsid w:val="0016622E"/>
    <w:rsid w:val="00176512"/>
    <w:rsid w:val="00181506"/>
    <w:rsid w:val="00186B2A"/>
    <w:rsid w:val="001913FD"/>
    <w:rsid w:val="001939CC"/>
    <w:rsid w:val="001941CA"/>
    <w:rsid w:val="001A77B4"/>
    <w:rsid w:val="001B10A2"/>
    <w:rsid w:val="001B35D7"/>
    <w:rsid w:val="001B5B35"/>
    <w:rsid w:val="001B65C9"/>
    <w:rsid w:val="001C10D5"/>
    <w:rsid w:val="001C1768"/>
    <w:rsid w:val="001C3072"/>
    <w:rsid w:val="001C5135"/>
    <w:rsid w:val="001D69F7"/>
    <w:rsid w:val="001E034D"/>
    <w:rsid w:val="001E0B33"/>
    <w:rsid w:val="001E26D8"/>
    <w:rsid w:val="001F0493"/>
    <w:rsid w:val="00205816"/>
    <w:rsid w:val="00222698"/>
    <w:rsid w:val="0023072F"/>
    <w:rsid w:val="00230ACC"/>
    <w:rsid w:val="002450AA"/>
    <w:rsid w:val="002475D5"/>
    <w:rsid w:val="0026077F"/>
    <w:rsid w:val="002649B4"/>
    <w:rsid w:val="002672D9"/>
    <w:rsid w:val="00270B93"/>
    <w:rsid w:val="00270CEF"/>
    <w:rsid w:val="002838D5"/>
    <w:rsid w:val="00292FB8"/>
    <w:rsid w:val="002A2F50"/>
    <w:rsid w:val="002A37E3"/>
    <w:rsid w:val="002A4B55"/>
    <w:rsid w:val="002A51C3"/>
    <w:rsid w:val="002B1B2F"/>
    <w:rsid w:val="002B4996"/>
    <w:rsid w:val="002B51F1"/>
    <w:rsid w:val="002B5C2F"/>
    <w:rsid w:val="002C161E"/>
    <w:rsid w:val="002D0135"/>
    <w:rsid w:val="002D7BED"/>
    <w:rsid w:val="002E5C0A"/>
    <w:rsid w:val="002F0DE1"/>
    <w:rsid w:val="002F17E5"/>
    <w:rsid w:val="002F6FD3"/>
    <w:rsid w:val="00304300"/>
    <w:rsid w:val="0033146D"/>
    <w:rsid w:val="00347527"/>
    <w:rsid w:val="00350764"/>
    <w:rsid w:val="00361D9A"/>
    <w:rsid w:val="00365E3F"/>
    <w:rsid w:val="00366C89"/>
    <w:rsid w:val="00370FCB"/>
    <w:rsid w:val="00372818"/>
    <w:rsid w:val="003733DA"/>
    <w:rsid w:val="003737A4"/>
    <w:rsid w:val="003762F4"/>
    <w:rsid w:val="00382A2E"/>
    <w:rsid w:val="00384B4D"/>
    <w:rsid w:val="003871F9"/>
    <w:rsid w:val="00390964"/>
    <w:rsid w:val="00391A08"/>
    <w:rsid w:val="00392CCC"/>
    <w:rsid w:val="00393060"/>
    <w:rsid w:val="00395D89"/>
    <w:rsid w:val="00397F4B"/>
    <w:rsid w:val="003A2486"/>
    <w:rsid w:val="003B07F5"/>
    <w:rsid w:val="003B3093"/>
    <w:rsid w:val="003B5A4B"/>
    <w:rsid w:val="003B6516"/>
    <w:rsid w:val="003B781C"/>
    <w:rsid w:val="003B78B1"/>
    <w:rsid w:val="003C3871"/>
    <w:rsid w:val="003C3C4E"/>
    <w:rsid w:val="003C6739"/>
    <w:rsid w:val="003C7CC0"/>
    <w:rsid w:val="003E2A30"/>
    <w:rsid w:val="003E5DB8"/>
    <w:rsid w:val="00407124"/>
    <w:rsid w:val="0041487C"/>
    <w:rsid w:val="00415B27"/>
    <w:rsid w:val="00417E65"/>
    <w:rsid w:val="004224E5"/>
    <w:rsid w:val="004245BF"/>
    <w:rsid w:val="00437CAD"/>
    <w:rsid w:val="0044769D"/>
    <w:rsid w:val="00450AF8"/>
    <w:rsid w:val="00461C32"/>
    <w:rsid w:val="004669E8"/>
    <w:rsid w:val="00467455"/>
    <w:rsid w:val="00475339"/>
    <w:rsid w:val="00483496"/>
    <w:rsid w:val="004944D3"/>
    <w:rsid w:val="00495F0C"/>
    <w:rsid w:val="004A0AC7"/>
    <w:rsid w:val="004A259B"/>
    <w:rsid w:val="004B2FC4"/>
    <w:rsid w:val="004D1BE3"/>
    <w:rsid w:val="004D2B4C"/>
    <w:rsid w:val="004E0379"/>
    <w:rsid w:val="004E14C3"/>
    <w:rsid w:val="004F3755"/>
    <w:rsid w:val="004F5BBC"/>
    <w:rsid w:val="00502B8B"/>
    <w:rsid w:val="00503F85"/>
    <w:rsid w:val="00511366"/>
    <w:rsid w:val="00511890"/>
    <w:rsid w:val="00515B7E"/>
    <w:rsid w:val="00520BF0"/>
    <w:rsid w:val="00522400"/>
    <w:rsid w:val="00526667"/>
    <w:rsid w:val="00537DC6"/>
    <w:rsid w:val="005407F2"/>
    <w:rsid w:val="005514B3"/>
    <w:rsid w:val="00567BE8"/>
    <w:rsid w:val="005774EA"/>
    <w:rsid w:val="00577A3B"/>
    <w:rsid w:val="00581594"/>
    <w:rsid w:val="005A3563"/>
    <w:rsid w:val="005A6B9B"/>
    <w:rsid w:val="005B6AD0"/>
    <w:rsid w:val="005C13DC"/>
    <w:rsid w:val="005C685E"/>
    <w:rsid w:val="005C73AA"/>
    <w:rsid w:val="005D0D63"/>
    <w:rsid w:val="005E6268"/>
    <w:rsid w:val="005F0091"/>
    <w:rsid w:val="005F554C"/>
    <w:rsid w:val="005F6274"/>
    <w:rsid w:val="005F6C4B"/>
    <w:rsid w:val="005F71F3"/>
    <w:rsid w:val="00600035"/>
    <w:rsid w:val="00607358"/>
    <w:rsid w:val="006169D7"/>
    <w:rsid w:val="006202AE"/>
    <w:rsid w:val="0062651E"/>
    <w:rsid w:val="00634603"/>
    <w:rsid w:val="006359F1"/>
    <w:rsid w:val="00653457"/>
    <w:rsid w:val="00661DDF"/>
    <w:rsid w:val="00663A58"/>
    <w:rsid w:val="00680454"/>
    <w:rsid w:val="00681EE6"/>
    <w:rsid w:val="0068439F"/>
    <w:rsid w:val="006951F3"/>
    <w:rsid w:val="006A5DAD"/>
    <w:rsid w:val="006B3B98"/>
    <w:rsid w:val="006C1770"/>
    <w:rsid w:val="006C6BC6"/>
    <w:rsid w:val="006D758A"/>
    <w:rsid w:val="006F22CB"/>
    <w:rsid w:val="00707F7E"/>
    <w:rsid w:val="00710C24"/>
    <w:rsid w:val="00713ED3"/>
    <w:rsid w:val="007140E0"/>
    <w:rsid w:val="00723691"/>
    <w:rsid w:val="00726165"/>
    <w:rsid w:val="00740A93"/>
    <w:rsid w:val="00740C7D"/>
    <w:rsid w:val="00751006"/>
    <w:rsid w:val="00764A7C"/>
    <w:rsid w:val="00776359"/>
    <w:rsid w:val="00782B4A"/>
    <w:rsid w:val="00784FE6"/>
    <w:rsid w:val="00792105"/>
    <w:rsid w:val="007A74D1"/>
    <w:rsid w:val="007A776D"/>
    <w:rsid w:val="007A77ED"/>
    <w:rsid w:val="007B3BD5"/>
    <w:rsid w:val="007C0DC6"/>
    <w:rsid w:val="007C287E"/>
    <w:rsid w:val="007C28DD"/>
    <w:rsid w:val="007D075D"/>
    <w:rsid w:val="007D307D"/>
    <w:rsid w:val="007E1463"/>
    <w:rsid w:val="008023FB"/>
    <w:rsid w:val="00805790"/>
    <w:rsid w:val="00826013"/>
    <w:rsid w:val="00840560"/>
    <w:rsid w:val="008459FC"/>
    <w:rsid w:val="0087347C"/>
    <w:rsid w:val="0087450A"/>
    <w:rsid w:val="00875DB9"/>
    <w:rsid w:val="00877133"/>
    <w:rsid w:val="008831BB"/>
    <w:rsid w:val="008A19A4"/>
    <w:rsid w:val="008A49C9"/>
    <w:rsid w:val="008B2A29"/>
    <w:rsid w:val="008B471C"/>
    <w:rsid w:val="008B5767"/>
    <w:rsid w:val="008B5FB3"/>
    <w:rsid w:val="008B68B3"/>
    <w:rsid w:val="008B7DF4"/>
    <w:rsid w:val="008E12AE"/>
    <w:rsid w:val="008E7192"/>
    <w:rsid w:val="008E7D1A"/>
    <w:rsid w:val="008F10DB"/>
    <w:rsid w:val="008F3CC1"/>
    <w:rsid w:val="008F5151"/>
    <w:rsid w:val="00902C63"/>
    <w:rsid w:val="00905367"/>
    <w:rsid w:val="00913D14"/>
    <w:rsid w:val="00916507"/>
    <w:rsid w:val="00926309"/>
    <w:rsid w:val="009313D0"/>
    <w:rsid w:val="00942081"/>
    <w:rsid w:val="0094575B"/>
    <w:rsid w:val="00945945"/>
    <w:rsid w:val="00951AC8"/>
    <w:rsid w:val="00951C28"/>
    <w:rsid w:val="00966976"/>
    <w:rsid w:val="0097547A"/>
    <w:rsid w:val="009823C7"/>
    <w:rsid w:val="00982F3C"/>
    <w:rsid w:val="00986B50"/>
    <w:rsid w:val="009966C2"/>
    <w:rsid w:val="00997C9B"/>
    <w:rsid w:val="009A1973"/>
    <w:rsid w:val="009A42E4"/>
    <w:rsid w:val="009B6122"/>
    <w:rsid w:val="009C068D"/>
    <w:rsid w:val="009C263F"/>
    <w:rsid w:val="009D3878"/>
    <w:rsid w:val="009D4490"/>
    <w:rsid w:val="009D59E2"/>
    <w:rsid w:val="009D61F5"/>
    <w:rsid w:val="009E09B4"/>
    <w:rsid w:val="009E3D92"/>
    <w:rsid w:val="009F765C"/>
    <w:rsid w:val="00A05BB6"/>
    <w:rsid w:val="00A24C58"/>
    <w:rsid w:val="00A261F5"/>
    <w:rsid w:val="00A27495"/>
    <w:rsid w:val="00A33BB9"/>
    <w:rsid w:val="00A340DE"/>
    <w:rsid w:val="00A412FD"/>
    <w:rsid w:val="00A44CAB"/>
    <w:rsid w:val="00A528FF"/>
    <w:rsid w:val="00A56336"/>
    <w:rsid w:val="00AA2EC6"/>
    <w:rsid w:val="00AA53CB"/>
    <w:rsid w:val="00AC2C23"/>
    <w:rsid w:val="00AD1F50"/>
    <w:rsid w:val="00AE135C"/>
    <w:rsid w:val="00AE16E2"/>
    <w:rsid w:val="00AE6D08"/>
    <w:rsid w:val="00B0071F"/>
    <w:rsid w:val="00B040D5"/>
    <w:rsid w:val="00B26DFB"/>
    <w:rsid w:val="00B31F03"/>
    <w:rsid w:val="00B346B3"/>
    <w:rsid w:val="00B405A0"/>
    <w:rsid w:val="00B4364A"/>
    <w:rsid w:val="00B619F0"/>
    <w:rsid w:val="00B61B5C"/>
    <w:rsid w:val="00B7289E"/>
    <w:rsid w:val="00B7421E"/>
    <w:rsid w:val="00B804FB"/>
    <w:rsid w:val="00B81461"/>
    <w:rsid w:val="00B869FF"/>
    <w:rsid w:val="00B90D74"/>
    <w:rsid w:val="00B95794"/>
    <w:rsid w:val="00BC3B49"/>
    <w:rsid w:val="00BC4F76"/>
    <w:rsid w:val="00BD5624"/>
    <w:rsid w:val="00BD5EE6"/>
    <w:rsid w:val="00BD73FC"/>
    <w:rsid w:val="00BE7709"/>
    <w:rsid w:val="00BF0401"/>
    <w:rsid w:val="00BF4F30"/>
    <w:rsid w:val="00C00614"/>
    <w:rsid w:val="00C12C5A"/>
    <w:rsid w:val="00C31701"/>
    <w:rsid w:val="00C46CFF"/>
    <w:rsid w:val="00C47D2F"/>
    <w:rsid w:val="00C519CC"/>
    <w:rsid w:val="00C54693"/>
    <w:rsid w:val="00C55C97"/>
    <w:rsid w:val="00C60B5C"/>
    <w:rsid w:val="00C61F0F"/>
    <w:rsid w:val="00C847FB"/>
    <w:rsid w:val="00C86356"/>
    <w:rsid w:val="00C94114"/>
    <w:rsid w:val="00CA1DAC"/>
    <w:rsid w:val="00CB2528"/>
    <w:rsid w:val="00CC4B0B"/>
    <w:rsid w:val="00CD37C1"/>
    <w:rsid w:val="00CD7BEE"/>
    <w:rsid w:val="00D16481"/>
    <w:rsid w:val="00D21035"/>
    <w:rsid w:val="00D21677"/>
    <w:rsid w:val="00D27157"/>
    <w:rsid w:val="00D30129"/>
    <w:rsid w:val="00D33128"/>
    <w:rsid w:val="00D67813"/>
    <w:rsid w:val="00D67DE3"/>
    <w:rsid w:val="00D707E0"/>
    <w:rsid w:val="00D83B0D"/>
    <w:rsid w:val="00DB2405"/>
    <w:rsid w:val="00DB66ED"/>
    <w:rsid w:val="00DB7A4F"/>
    <w:rsid w:val="00DC745B"/>
    <w:rsid w:val="00DD7397"/>
    <w:rsid w:val="00DE263D"/>
    <w:rsid w:val="00DE6833"/>
    <w:rsid w:val="00DF22FE"/>
    <w:rsid w:val="00DF33C8"/>
    <w:rsid w:val="00E1164E"/>
    <w:rsid w:val="00E11931"/>
    <w:rsid w:val="00E1716D"/>
    <w:rsid w:val="00E17A04"/>
    <w:rsid w:val="00E24214"/>
    <w:rsid w:val="00E24680"/>
    <w:rsid w:val="00E31123"/>
    <w:rsid w:val="00E311E2"/>
    <w:rsid w:val="00E337FB"/>
    <w:rsid w:val="00E42946"/>
    <w:rsid w:val="00E42CD5"/>
    <w:rsid w:val="00E471D7"/>
    <w:rsid w:val="00E52A67"/>
    <w:rsid w:val="00E63010"/>
    <w:rsid w:val="00E73C5C"/>
    <w:rsid w:val="00E80B22"/>
    <w:rsid w:val="00E835DE"/>
    <w:rsid w:val="00E84BAA"/>
    <w:rsid w:val="00E90FA9"/>
    <w:rsid w:val="00E943D6"/>
    <w:rsid w:val="00EA5F6C"/>
    <w:rsid w:val="00EB033C"/>
    <w:rsid w:val="00EB0ED6"/>
    <w:rsid w:val="00EB41E4"/>
    <w:rsid w:val="00EB709F"/>
    <w:rsid w:val="00EC0615"/>
    <w:rsid w:val="00EC3C80"/>
    <w:rsid w:val="00EC442E"/>
    <w:rsid w:val="00ED05ED"/>
    <w:rsid w:val="00ED6CFF"/>
    <w:rsid w:val="00EE1415"/>
    <w:rsid w:val="00EE2A98"/>
    <w:rsid w:val="00EE4044"/>
    <w:rsid w:val="00EE72D0"/>
    <w:rsid w:val="00EF265E"/>
    <w:rsid w:val="00F03219"/>
    <w:rsid w:val="00F046F8"/>
    <w:rsid w:val="00F1534B"/>
    <w:rsid w:val="00F15E03"/>
    <w:rsid w:val="00F16DD4"/>
    <w:rsid w:val="00F235C1"/>
    <w:rsid w:val="00F340F1"/>
    <w:rsid w:val="00F56706"/>
    <w:rsid w:val="00F70600"/>
    <w:rsid w:val="00F83B1B"/>
    <w:rsid w:val="00F8439C"/>
    <w:rsid w:val="00F85918"/>
    <w:rsid w:val="00F87FC0"/>
    <w:rsid w:val="00F9031D"/>
    <w:rsid w:val="00F9625C"/>
    <w:rsid w:val="00FB0BF9"/>
    <w:rsid w:val="00FC57A8"/>
    <w:rsid w:val="00FC6762"/>
    <w:rsid w:val="00FC6BBC"/>
    <w:rsid w:val="00FD2E04"/>
    <w:rsid w:val="00FD2EA9"/>
    <w:rsid w:val="00FE12ED"/>
    <w:rsid w:val="00FE3089"/>
    <w:rsid w:val="00FE4FAB"/>
    <w:rsid w:val="00FE5937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3964-43E7-4B69-B4BE-B332A744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AB"/>
    <w:pPr>
      <w:ind w:left="720"/>
      <w:contextualSpacing/>
    </w:pPr>
  </w:style>
  <w:style w:type="paragraph" w:styleId="a4">
    <w:name w:val="No Spacing"/>
    <w:link w:val="a5"/>
    <w:uiPriority w:val="1"/>
    <w:qFormat/>
    <w:rsid w:val="00014D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D5EE6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E1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2450AA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2450A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450A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DDBA-6273-4C9E-99A7-89E2A276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2022-03-25T06:17:00Z</cp:lastPrinted>
  <dcterms:created xsi:type="dcterms:W3CDTF">2023-12-04T09:40:00Z</dcterms:created>
  <dcterms:modified xsi:type="dcterms:W3CDTF">2023-12-23T08:09:00Z</dcterms:modified>
</cp:coreProperties>
</file>